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  </w:t>
      </w:r>
      <w:r>
        <w:rPr>
          <w:rFonts w:ascii="微软雅黑" w:hAnsi="微软雅黑" w:eastAsia="微软雅黑" w:cs="宋体"/>
          <w:sz w:val="22"/>
          <w:szCs w:val="22"/>
        </w:rPr>
        <w:t xml:space="preserve">      </w:t>
      </w:r>
    </w:p>
    <w:p>
      <w:pPr>
        <w:rPr>
          <w:rFonts w:ascii="微软雅黑" w:hAnsi="微软雅黑" w:eastAsia="微软雅黑" w:cs="方正兰亭细黑_GBK"/>
          <w:b/>
          <w:bCs/>
          <w:color w:val="3070B8"/>
          <w:sz w:val="48"/>
          <w:szCs w:val="48"/>
        </w:rPr>
      </w:pPr>
    </w:p>
    <w:p>
      <w:pPr>
        <w:jc w:val="center"/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</w:pPr>
      <w:r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  <w:t>Shanghai Goodview Electronics Technology Co. Ltd.</w:t>
      </w: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eastAsia" w:ascii="Arial" w:hAnsi="Arial" w:cs="Arial"/>
          <w:b/>
          <w:bCs/>
          <w:kern w:val="2"/>
          <w:sz w:val="30"/>
          <w:szCs w:val="30"/>
          <w:lang w:val="en-US" w:eastAsia="zh-CN"/>
        </w:rPr>
        <w:t>70</w:t>
      </w:r>
      <w:r>
        <w:rPr>
          <w:rFonts w:hint="default" w:ascii="Arial" w:hAnsi="Arial" w:eastAsia="Calibri" w:cs="Arial"/>
          <w:b/>
          <w:bCs/>
          <w:kern w:val="2"/>
          <w:sz w:val="30"/>
          <w:szCs w:val="30"/>
        </w:rPr>
        <w:t xml:space="preserve"> inch </w:t>
      </w:r>
      <w:r>
        <w:rPr>
          <w:rFonts w:hint="default" w:ascii="Arial" w:hAnsi="Arial" w:cs="Arial"/>
          <w:b/>
          <w:bCs/>
          <w:kern w:val="2"/>
          <w:sz w:val="30"/>
          <w:szCs w:val="30"/>
        </w:rPr>
        <w:t>Commercial LCD Monitor</w:t>
      </w: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default" w:ascii="Arial" w:hAnsi="Arial" w:eastAsia="微软雅黑" w:cs="Arial"/>
          <w:b/>
          <w:bCs/>
          <w:sz w:val="30"/>
          <w:szCs w:val="30"/>
          <w:lang w:val="en-US" w:eastAsia="zh-CN"/>
        </w:rPr>
        <w:t>Model: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M</w:t>
      </w:r>
      <w:r>
        <w:rPr>
          <w:rFonts w:hint="eastAsia" w:ascii="Arial" w:hAnsi="Arial" w:eastAsia="微软雅黑" w:cs="Arial"/>
          <w:b/>
          <w:bCs/>
          <w:sz w:val="30"/>
          <w:szCs w:val="30"/>
          <w:lang w:val="en-US" w:eastAsia="zh-CN"/>
        </w:rPr>
        <w:t>70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SAL</w:t>
      </w:r>
    </w:p>
    <w:p>
      <w:pPr>
        <w:rPr>
          <w:rFonts w:ascii="微软雅黑" w:hAnsi="微软雅黑" w:eastAsia="微软雅黑" w:cs="宋体"/>
          <w:sz w:val="40"/>
          <w:szCs w:val="40"/>
        </w:rPr>
      </w:pPr>
      <w:r>
        <w:rPr>
          <w:rFonts w:hint="eastAsia" w:ascii="微软雅黑" w:hAnsi="微软雅黑" w:eastAsia="微软雅黑" w:cs="宋体"/>
          <w:sz w:val="40"/>
          <w:szCs w:val="40"/>
        </w:rPr>
        <w:t xml:space="preserve">     </w:t>
      </w:r>
    </w:p>
    <w:p>
      <w:pPr>
        <w:pStyle w:val="24"/>
        <w:rPr>
          <w:rFonts w:ascii="微软雅黑" w:hAnsi="微软雅黑" w:eastAsia="微软雅黑" w:cs="宋体"/>
          <w:b/>
          <w:bCs/>
          <w:sz w:val="28"/>
          <w:szCs w:val="28"/>
        </w:rPr>
      </w:pP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/>
        </w:rPr>
        <w:t>R</w:t>
      </w: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 w:eastAsia="zh-TW"/>
        </w:rPr>
        <w:t xml:space="preserve">evision </w:t>
      </w: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/>
        </w:rPr>
        <w:t>History</w:t>
      </w:r>
    </w:p>
    <w:tbl>
      <w:tblPr>
        <w:tblStyle w:val="11"/>
        <w:tblW w:w="10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19"/>
        <w:gridCol w:w="1417"/>
        <w:gridCol w:w="993"/>
        <w:gridCol w:w="992"/>
        <w:gridCol w:w="113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2"/>
                <w:szCs w:val="22"/>
              </w:rPr>
              <w:t>Part number</w:t>
            </w:r>
          </w:p>
        </w:tc>
        <w:tc>
          <w:tcPr>
            <w:tcW w:w="3119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Version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Publish date</w:t>
            </w:r>
          </w:p>
        </w:tc>
        <w:tc>
          <w:tcPr>
            <w:tcW w:w="993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Written by</w:t>
            </w:r>
          </w:p>
        </w:tc>
        <w:tc>
          <w:tcPr>
            <w:tcW w:w="99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Auditing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2"/>
                <w:szCs w:val="22"/>
              </w:rPr>
              <w:t>approval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</w:t>
            </w:r>
            <w:r>
              <w:rPr>
                <w:rFonts w:hint="eastAsia" w:ascii="微软雅黑" w:hAnsi="微软雅黑" w:eastAsia="微软雅黑"/>
              </w:rPr>
              <w:t>158601</w:t>
            </w: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 w:cs="宋体"/>
              </w:rPr>
              <w:t>GV-M70SAL-GGS20180109</w:t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2018\1\9</w:t>
            </w: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80010</wp:posOffset>
                  </wp:positionV>
                  <wp:extent cx="493395" cy="190500"/>
                  <wp:effectExtent l="19050" t="0" r="1905" b="0"/>
                  <wp:wrapNone/>
                  <wp:docPr id="23" name="图片 22" descr="胡将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胡将杰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492760" cy="241935"/>
                  <wp:effectExtent l="19050" t="0" r="2540" b="0"/>
                  <wp:docPr id="8" name="图片 7" descr="bily-L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bily-Lu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inline distT="0" distB="0" distL="0" distR="0">
                  <wp:extent cx="476250" cy="342900"/>
                  <wp:effectExtent l="19050" t="0" r="0" b="0"/>
                  <wp:docPr id="6" name="图片 2" descr="孙小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孙小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</w:tbl>
    <w:p>
      <w:pPr>
        <w:jc w:val="left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Arial" w:hAnsi="Arial" w:eastAsia="微软雅黑" w:cs="Arial"/>
          <w:sz w:val="18"/>
          <w:szCs w:val="18"/>
          <w:lang w:val="zh-TW"/>
        </w:rPr>
      </w:pPr>
      <w:r>
        <w:rPr>
          <w:rFonts w:ascii="Arial" w:hAnsi="Arial" w:eastAsia="微软雅黑" w:cs="Arial"/>
          <w:sz w:val="18"/>
          <w:szCs w:val="18"/>
          <w:lang w:val="zh-TW" w:eastAsia="zh-TW"/>
        </w:rPr>
        <w:t>Note</w:t>
      </w:r>
      <w:r>
        <w:rPr>
          <w:rFonts w:ascii="Arial" w:hAnsi="微软雅黑" w:eastAsia="微软雅黑" w:cs="Arial"/>
          <w:sz w:val="18"/>
          <w:szCs w:val="18"/>
          <w:lang w:val="zh-TW" w:eastAsia="zh-TW"/>
        </w:rPr>
        <w:t>：</w:t>
      </w:r>
      <w:r>
        <w:rPr>
          <w:rFonts w:ascii="Arial" w:hAnsi="Arial" w:eastAsia="微软雅黑" w:cs="Arial"/>
          <w:sz w:val="18"/>
          <w:szCs w:val="18"/>
          <w:lang w:val="zh-TW" w:eastAsia="zh-TW"/>
        </w:rPr>
        <w:t>All right reserved by Goodview.</w:t>
      </w:r>
      <w:r>
        <w:rPr>
          <w:rFonts w:ascii="Arial" w:hAnsi="Arial" w:eastAsia="微软雅黑" w:cs="Arial"/>
          <w:sz w:val="18"/>
          <w:szCs w:val="18"/>
          <w:lang w:val="zh-TW"/>
        </w:rPr>
        <w:t>Please contact with us for the latest updates</w:t>
      </w:r>
      <w:r>
        <w:rPr>
          <w:rFonts w:hint="eastAsia" w:ascii="Arial" w:hAnsi="Arial" w:eastAsia="微软雅黑" w:cs="Arial"/>
          <w:sz w:val="18"/>
          <w:szCs w:val="18"/>
          <w:lang w:val="en-US" w:eastAsia="zh-CN"/>
        </w:rPr>
        <w:t>.</w:t>
      </w:r>
    </w:p>
    <w:p>
      <w:pPr>
        <w:jc w:val="left"/>
        <w:rPr>
          <w:rFonts w:ascii="微软雅黑" w:hAnsi="微软雅黑" w:eastAsia="微软雅黑" w:cs="方正兰亭细黑_GBK"/>
          <w:b/>
          <w:bCs/>
          <w:color w:val="BFBFBF"/>
          <w:sz w:val="32"/>
          <w:szCs w:val="3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cs="Arial"/>
          <w:color w:val="000000"/>
          <w:szCs w:val="32"/>
        </w:rPr>
        <w:t>Product Specifications</w:t>
      </w:r>
    </w:p>
    <w:tbl>
      <w:tblPr>
        <w:tblStyle w:val="11"/>
        <w:tblW w:w="9883" w:type="dxa"/>
        <w:jc w:val="center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38"/>
        <w:gridCol w:w="2626"/>
        <w:gridCol w:w="1056"/>
        <w:gridCol w:w="3844"/>
        <w:gridCol w:w="19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1"/>
                <w:szCs w:val="21"/>
              </w:rPr>
              <w:t>Display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Panel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69.5 inches LED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backlight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zh-CN"/>
              </w:rPr>
              <w:t>Active Area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(mm)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865.6（H）×1538.9（V）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 xml:space="preserve">Aspect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/>
              </w:rPr>
              <w:t>R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>atio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16:9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>Resolution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3840×2160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44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>Brightness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  <w:t>320 cd/m2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 xml:space="preserve">Contrast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/>
              </w:rPr>
              <w:t>R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>atio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3200:1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 xml:space="preserve">Viewing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/>
              </w:rPr>
              <w:t>A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>ngle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(CR&gt;10)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All view angle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 ( R/L 156 (Min.), U/D 156 (Min.))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/>
              </w:rPr>
              <w:t xml:space="preserve">Display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>Color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/>
              </w:rPr>
              <w:t>s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  <w:t>10bit, 1.07 Billion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Color temperature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TBD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Back light bulb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>Life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30000 hours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Response time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8ms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1"/>
                <w:szCs w:val="21"/>
              </w:rPr>
              <w:t xml:space="preserve">System configuration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eastAsia="微软雅黑" w:cs="Arial"/>
                <w:b/>
                <w:color w:val="auto"/>
                <w:sz w:val="21"/>
                <w:szCs w:val="21"/>
              </w:rPr>
              <w:t xml:space="preserve">                   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Operating system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Android 5.0.1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CPU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ARM A53×4 1.4GHz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GPU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ARM Mali450 MP4(4+2) 450MHz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bookmarkStart w:id="0" w:name="_GoBack" w:colFirst="1" w:colLast="2"/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Memory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/>
                <w:sz w:val="21"/>
                <w:szCs w:val="21"/>
              </w:rPr>
              <w:t>2G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Storage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000000"/>
                <w:sz w:val="21"/>
                <w:szCs w:val="21"/>
              </w:rPr>
              <w:t>16G</w:t>
            </w:r>
          </w:p>
        </w:tc>
      </w:tr>
      <w:bookmarkEnd w:id="0"/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1"/>
                <w:szCs w:val="21"/>
              </w:rPr>
              <w:t>External ports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Signal ports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HDMI(1.3) IN×2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VGA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VGA Audio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DP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AV 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YPBPR×1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AV OUT×1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Audio OUT×1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Network ports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Wired network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LAN×1（RJ45 10/100M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Ethernet） 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wireless network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: 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WiFi×1（802.11bgn）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Storage extension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Micro SD Card ×1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Other ports</w:t>
            </w:r>
          </w:p>
        </w:tc>
        <w:tc>
          <w:tcPr>
            <w:tcW w:w="7545" w:type="dxa"/>
            <w:gridSpan w:val="4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AC Switch×1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AC IN×1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USB 3.0 IN×2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Touch OUT USB（TypeB）×1 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IR IN×1 (3.5mm JACK)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RS232×1 (DB9)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SPDIF×1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266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1"/>
                <w:szCs w:val="21"/>
              </w:rPr>
              <w:t xml:space="preserve">Multimedia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eastAsia="微软雅黑" w:cs="Arial"/>
                <w:b/>
                <w:color w:val="auto"/>
                <w:sz w:val="21"/>
                <w:szCs w:val="21"/>
              </w:rPr>
              <w:t xml:space="preserve">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picture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*.jpg, *.bmp, *.png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 encoder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Standard RGB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Maximum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i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mage resolution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Baseline : 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JPG : 6000 x 6000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GIF : 1920 x 1080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BMP : 1920 x 1080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PNG : 1920 x 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Maximum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filename length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  <w:t>128</w:t>
            </w: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bytes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video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File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extension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*.mpg, *.avi, *.mp4, *.mkv, *flv, *.mov, , *.ts,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Coding and code rate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MPEG-1        bitrate&lt;20Mbps  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MPEG-2        bitrate&lt;40Mbps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MPEG-4        bitrate&lt;30Mbps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H.264            bitrate&lt;30Mbps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AVC              bitrate&lt;30Mbps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H263           bitrate&lt;30Mbps</w:t>
            </w:r>
          </w:p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XVID         bitrate&lt;30Mbps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audio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  <w:t>*.mp3,AAC, wav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 encoder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  <w:t>MPEG Audio, PCM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text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  <w:t>*.txt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Encoder format</w:t>
            </w:r>
          </w:p>
        </w:tc>
        <w:tc>
          <w:tcPr>
            <w:tcW w:w="490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  <w:highlight w:val="red"/>
              </w:rPr>
            </w:pP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  <w:t>ANSI、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Play mode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Horizontal screen, Vertical screen, full screen and split screen 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Program transmission mode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USB、LAN、Wan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1"/>
                <w:szCs w:val="21"/>
              </w:rPr>
              <w:t>Other</w:t>
            </w:r>
            <w:r>
              <w:rPr>
                <w:rFonts w:hint="default" w:ascii="Arial" w:hAnsi="Arial" w:cs="Arial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auto"/>
                <w:sz w:val="21"/>
                <w:szCs w:val="21"/>
              </w:rPr>
              <w:t>parameters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Product size  (mm)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959.25(H)×1633.10(V)×112.80(D)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Package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size（mm）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1255（H）×1810（V）×345（D）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VESA（mm）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400×600 &amp; 400×400 （Screw type M8×25mm）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Screen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ha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ng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ing mode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landscape、portrait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Menu language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Chinese、English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Machine color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black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Weight</w:t>
            </w:r>
          </w:p>
        </w:tc>
        <w:tc>
          <w:tcPr>
            <w:tcW w:w="3682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  <w:lang w:val="en-US" w:eastAsia="zh-CN"/>
              </w:rPr>
              <w:t>net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：50KG (TBD)</w:t>
            </w:r>
          </w:p>
        </w:tc>
        <w:tc>
          <w:tcPr>
            <w:tcW w:w="3844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328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  <w:lang w:val="en-US" w:eastAsia="zh-CN"/>
              </w:rPr>
              <w:t>gross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：64KG (TBD)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Power Consumption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>205W (Max)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Speaker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stereo</w:t>
            </w:r>
            <w: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  <w:t xml:space="preserve"> 2×10W 8Ω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Smart volume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time-sharing volume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Watchdog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N/A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Timing function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Multi-time timing power on/off, port timing automatic switch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Management software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GTV Information Distribution System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Power supply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AC~100-240V (50/60Hz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sym w:font="Symbol" w:char="F0B1"/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eastAsia="zh-TW"/>
              </w:rPr>
              <w:t xml:space="preserve"> 3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Hz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eastAsia="zh-TW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Working environment 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0〜40℃   10% 〜 85%RH  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Storage environment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-10〜60℃   10% 〜 75%RH  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708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Accessories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1. Warranty card * 1.</w:t>
            </w:r>
          </w:p>
          <w:p>
            <w:pPr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2. Certificate of qualification</w:t>
            </w:r>
          </w:p>
          <w:p>
            <w:pPr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3. Quick start guide x 1.</w:t>
            </w:r>
          </w:p>
          <w:p>
            <w:pPr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4. AC power line x 1 (national standard)</w:t>
            </w:r>
          </w:p>
          <w:p>
            <w:pPr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5. 2.4G WiFi antenna x 1 root.</w:t>
            </w:r>
          </w:p>
          <w:p>
            <w:pPr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6. Remote control * 1.</w:t>
            </w:r>
          </w:p>
          <w:p>
            <w:pPr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7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. AAA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battery x 2Pcs.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/>
              <w:jc w:val="left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8.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Safety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and environmental considerations *1.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 w:eastAsia="zh-TW"/>
              </w:rPr>
              <w:t>Certificate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zh-TW"/>
              </w:rPr>
              <w:t>s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auto"/>
                <w:kern w:val="0"/>
                <w:sz w:val="21"/>
                <w:szCs w:val="21"/>
              </w:rPr>
              <w:t>CCC/FCC</w:t>
            </w:r>
          </w:p>
        </w:tc>
      </w:tr>
    </w:tbl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eastAsia="宋体"/>
          <w:lang w:val="zh-TW"/>
        </w:rPr>
        <w:t>Schematic Drawing</w:t>
      </w: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6141085" cy="3886200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4235" cy="3888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6045835" cy="3733800"/>
            <wp:effectExtent l="1905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6347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  <w:lang w:val="zh-TW" w:eastAsia="zh-TW"/>
        </w:rPr>
        <w:t>Product Images</w:t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31285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31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45255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45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5576570" cy="4166235"/>
            <wp:effectExtent l="19050" t="0" r="5080" b="0"/>
            <wp:docPr id="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2717" cy="417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5099685" cy="3819525"/>
            <wp:effectExtent l="19050" t="0" r="5384" b="0"/>
            <wp:docPr id="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0559" cy="3819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1558290</wp:posOffset>
            </wp:positionH>
            <wp:positionV relativeFrom="paragraph">
              <wp:posOffset>825500</wp:posOffset>
            </wp:positionV>
            <wp:extent cx="201930" cy="226695"/>
            <wp:effectExtent l="19050" t="0" r="7386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164" cy="22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469900</wp:posOffset>
            </wp:positionV>
            <wp:extent cx="4724400" cy="219075"/>
            <wp:effectExtent l="19050" t="0" r="0" b="0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6645910" cy="141224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279400</wp:posOffset>
            </wp:positionV>
            <wp:extent cx="4105275" cy="170180"/>
            <wp:effectExtent l="19050" t="0" r="9525" b="0"/>
            <wp:wrapNone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宋体"/>
          <w:sz w:val="18"/>
          <w:szCs w:val="18"/>
        </w:rPr>
        <w:pict>
          <v:shape id="_x0000_s1028" o:spid="_x0000_s1028" o:spt="32" type="#_x0000_t32" style="position:absolute;left:0pt;flip:x;margin-left:440.95pt;margin-top:24.2pt;height:25.3pt;width:9.8pt;z-index:251662336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26" o:spid="_x0000_s1026" o:spt="32" type="#_x0000_t32" style="position:absolute;left:0pt;margin-left:400.65pt;margin-top:20.45pt;height:29.95pt;width:8.1pt;z-index:251661312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0" o:spid="_x0000_s1030" o:spt="202" type="#_x0000_t202" style="position:absolute;left:0pt;margin-left:380.9pt;margin-top:4pt;height:20.2pt;width:47.25pt;z-index:251663360;mso-width-relative:page;mso-height-relative:page;" fillcolor="#FFFFFF" filled="t" stroked="f" coordsize="21600,21600">
            <v:path/>
            <v:fill type="gradient" on="t" color2="fill lighten(204)" opacity="0f" o:opacity2="32113f" focus="100%" focussize="0f,0f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SW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1" o:spid="_x0000_s1031" o:spt="202" type="#_x0000_t202" style="position:absolute;left:0pt;margin-left:428.15pt;margin-top:0.25pt;height:20.2pt;width:47.25pt;z-index:251664384;mso-width-relative:page;mso-height-relative:page;" fillcolor="#FFFFFF" filled="t" stroked="f" coordsize="21600,21600">
            <v:path/>
            <v:fill type="gradient" on="t" color2="fill lighten(204)" opacity="0f" o:opacity2="32113f" focus="100%" focussize="0f,0f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IN</w:t>
                  </w:r>
                </w:p>
              </w:txbxContent>
            </v:textbox>
          </v:shape>
        </w:pict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5000625</wp:posOffset>
            </wp:positionH>
            <wp:positionV relativeFrom="paragraph">
              <wp:posOffset>222250</wp:posOffset>
            </wp:positionV>
            <wp:extent cx="975995" cy="1285875"/>
            <wp:effectExtent l="171450" t="0" r="147955" b="0"/>
            <wp:wrapNone/>
            <wp:docPr id="1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46615" t="7187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599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4573905" cy="952500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17557" r="56197" b="48473"/>
                    <a:stretch>
                      <a:fillRect/>
                    </a:stretch>
                  </pic:blipFill>
                  <pic:spPr>
                    <a:xfrm>
                      <a:off x="0" y="0"/>
                      <a:ext cx="457414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pStyle w:val="3"/>
        <w:rPr>
          <w:lang w:val="zh-TW" w:eastAsia="zh-TW"/>
        </w:rPr>
      </w:pPr>
    </w:p>
    <w:p>
      <w:pPr>
        <w:pStyle w:val="3"/>
        <w:rPr>
          <w:rFonts w:hint="eastAsia" w:ascii="微软雅黑" w:hAnsi="微软雅黑" w:eastAsia="微软雅黑" w:cs="宋体"/>
          <w:b w:val="0"/>
          <w:bCs/>
          <w:sz w:val="32"/>
          <w:szCs w:val="32"/>
        </w:rPr>
      </w:pPr>
      <w:r>
        <w:rPr>
          <w:lang w:val="zh-TW" w:eastAsia="zh-TW"/>
        </w:rPr>
        <w:t>Packaging</w:t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宋体"/>
          <w:b/>
          <w:bCs/>
          <w:sz w:val="32"/>
          <w:szCs w:val="32"/>
        </w:rPr>
      </w:pPr>
    </w:p>
    <w:p>
      <w:pPr>
        <w:ind w:left="-1" w:leftChars="-357" w:hanging="749" w:hangingChars="234"/>
        <w:jc w:val="center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rFonts w:ascii="微软雅黑" w:hAnsi="微软雅黑" w:eastAsia="微软雅黑" w:cs="宋体"/>
          <w:b/>
          <w:bCs/>
          <w:sz w:val="32"/>
          <w:szCs w:val="32"/>
        </w:rPr>
        <w:drawing>
          <wp:inline distT="0" distB="0" distL="0" distR="0">
            <wp:extent cx="5086350" cy="329057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29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  <w:lang w:val="en-US" w:eastAsia="zh-CN"/>
        </w:rPr>
        <w:t>unit</w:t>
      </w:r>
      <w:r>
        <w:rPr>
          <w:rFonts w:hint="eastAsia" w:ascii="微软雅黑" w:hAnsi="微软雅黑" w:eastAsia="微软雅黑" w:cs="宋体"/>
          <w:sz w:val="18"/>
          <w:szCs w:val="18"/>
        </w:rPr>
        <w:t>：mm</w:t>
      </w:r>
    </w:p>
    <w:p>
      <w:pPr>
        <w:pStyle w:val="24"/>
        <w:jc w:val="left"/>
        <w:rPr>
          <w:rFonts w:ascii="Arial" w:hAnsi="Arial" w:eastAsia="宋体" w:cs="Arial"/>
          <w:sz w:val="20"/>
          <w:szCs w:val="20"/>
        </w:rPr>
      </w:pPr>
      <w:r>
        <w:rPr>
          <w:rFonts w:ascii="Arial" w:hAnsi="Arial" w:eastAsia="Calibri" w:cs="Arial"/>
          <w:b/>
          <w:sz w:val="20"/>
          <w:szCs w:val="20"/>
          <w:lang w:val="zh-TW" w:eastAsia="zh-TW"/>
        </w:rPr>
        <w:t>Note</w:t>
      </w:r>
      <w:r>
        <w:rPr>
          <w:rFonts w:ascii="Arial" w:hAnsi="Arial" w:eastAsia="宋体" w:cs="Arial"/>
          <w:sz w:val="20"/>
          <w:szCs w:val="20"/>
          <w:lang w:val="zh-TW" w:eastAsia="zh-TW"/>
        </w:rPr>
        <w:t>：</w:t>
      </w:r>
      <w:r>
        <w:rPr>
          <w:rFonts w:ascii="Arial" w:hAnsi="Arial" w:eastAsia="Calibri" w:cs="Arial"/>
          <w:sz w:val="20"/>
          <w:szCs w:val="20"/>
          <w:lang w:val="zh-TW" w:eastAsia="zh-TW"/>
        </w:rPr>
        <w:t>All right reserved by Goodview.</w:t>
      </w:r>
      <w:r>
        <w:rPr>
          <w:rFonts w:ascii="Arial" w:hAnsi="Arial" w:eastAsia="宋体" w:cs="Arial"/>
          <w:sz w:val="20"/>
          <w:szCs w:val="20"/>
          <w:lang w:val="zh-TW"/>
        </w:rPr>
        <w:t>Please contact with us for the latest updates.</w:t>
      </w:r>
    </w:p>
    <w:p>
      <w:pPr>
        <w:jc w:val="left"/>
        <w:rPr>
          <w:rFonts w:ascii="微软雅黑" w:hAnsi="微软雅黑" w:eastAsia="微软雅黑" w:cs="宋体"/>
          <w:b/>
          <w:bCs/>
          <w:sz w:val="36"/>
          <w:szCs w:val="36"/>
        </w:rPr>
      </w:pPr>
    </w:p>
    <w:sectPr>
      <w:headerReference r:id="rId3" w:type="default"/>
      <w:footerReference r:id="rId4" w:type="default"/>
      <w:pgSz w:w="11906" w:h="16838"/>
      <w:pgMar w:top="1534" w:right="720" w:bottom="720" w:left="720" w:header="284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C8612826-EDAD-4BEB-909F-BC99B2DFE87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5421B90E-CB58-4094-8A02-43D49DC9BCB5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2A486196-9401-4DC6-87DA-C841F4943F50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48D5C6FE-1135-43A3-B345-D2A083278721}"/>
  </w:font>
  <w:font w:name="方正兰亭细黑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5" w:fontKey="{75A0297A-359D-4009-8C5B-ACA4AC7C4991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02" w:usb3="00000000" w:csb0="00040000" w:csb1="00000000"/>
    <w:embedRegular r:id="rId6" w:fontKey="{038CBB33-5CD6-4848-80F0-A4D078FB2D59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7F00F91A-36FF-4110-9D94-A68B58A1A6F3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-514" w:hanging="1079" w:hangingChars="514"/>
    </w:pPr>
    <w:r>
      <w:rPr>
        <w:rFonts w:hint="eastAsia"/>
      </w:rPr>
      <w:drawing>
        <wp:inline distT="0" distB="0" distL="0" distR="0">
          <wp:extent cx="8077200" cy="942975"/>
          <wp:effectExtent l="19050" t="0" r="0" b="0"/>
          <wp:docPr id="1" name="图片 1" descr="仙视电子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仙视电子页脚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77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195" w:hanging="6195" w:hangingChars="2950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5114925</wp:posOffset>
          </wp:positionH>
          <wp:positionV relativeFrom="margin">
            <wp:posOffset>-745490</wp:posOffset>
          </wp:positionV>
          <wp:extent cx="1628775" cy="571500"/>
          <wp:effectExtent l="19050" t="0" r="9525" b="0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Arial" w:hAnsi="Arial" w:eastAsia="汉仪中黑简" w:cs="Arial"/>
        <w:sz w:val="20"/>
      </w:rPr>
      <w:t xml:space="preserve">  </w:t>
    </w:r>
    <w:r>
      <w:rPr>
        <w:rFonts w:hint="eastAsia" w:ascii="Arial" w:hAnsi="Arial" w:eastAsia="汉仪中黑简" w:cs="Arial"/>
        <w:color w:val="333333"/>
        <w:sz w:val="20"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045"/>
    <w:rsid w:val="00007A80"/>
    <w:rsid w:val="00012060"/>
    <w:rsid w:val="00014566"/>
    <w:rsid w:val="000253F1"/>
    <w:rsid w:val="0003141C"/>
    <w:rsid w:val="000374EB"/>
    <w:rsid w:val="00037EE2"/>
    <w:rsid w:val="00042649"/>
    <w:rsid w:val="000458B1"/>
    <w:rsid w:val="00046E54"/>
    <w:rsid w:val="000478E3"/>
    <w:rsid w:val="00057FF0"/>
    <w:rsid w:val="00060076"/>
    <w:rsid w:val="00062895"/>
    <w:rsid w:val="00063E1C"/>
    <w:rsid w:val="00065C8D"/>
    <w:rsid w:val="00066EDE"/>
    <w:rsid w:val="000811A5"/>
    <w:rsid w:val="000817C1"/>
    <w:rsid w:val="00081AF4"/>
    <w:rsid w:val="0008300C"/>
    <w:rsid w:val="00084371"/>
    <w:rsid w:val="000844B8"/>
    <w:rsid w:val="000A2244"/>
    <w:rsid w:val="000A46DB"/>
    <w:rsid w:val="000A5D41"/>
    <w:rsid w:val="000B0B0B"/>
    <w:rsid w:val="000B1606"/>
    <w:rsid w:val="000B41F1"/>
    <w:rsid w:val="000B460D"/>
    <w:rsid w:val="000B5839"/>
    <w:rsid w:val="000B6368"/>
    <w:rsid w:val="000C0832"/>
    <w:rsid w:val="000C1205"/>
    <w:rsid w:val="000C2212"/>
    <w:rsid w:val="000D11FF"/>
    <w:rsid w:val="000D386C"/>
    <w:rsid w:val="000D3E7E"/>
    <w:rsid w:val="000D4102"/>
    <w:rsid w:val="000D5AC6"/>
    <w:rsid w:val="000E01EF"/>
    <w:rsid w:val="000E02E3"/>
    <w:rsid w:val="000E0318"/>
    <w:rsid w:val="000E252A"/>
    <w:rsid w:val="00100220"/>
    <w:rsid w:val="00100466"/>
    <w:rsid w:val="001026BF"/>
    <w:rsid w:val="00102ABB"/>
    <w:rsid w:val="00104586"/>
    <w:rsid w:val="001050EF"/>
    <w:rsid w:val="00106D17"/>
    <w:rsid w:val="0011018E"/>
    <w:rsid w:val="00110E32"/>
    <w:rsid w:val="0012189C"/>
    <w:rsid w:val="00130E15"/>
    <w:rsid w:val="00131DAF"/>
    <w:rsid w:val="001336EA"/>
    <w:rsid w:val="00133A54"/>
    <w:rsid w:val="00142A83"/>
    <w:rsid w:val="00144207"/>
    <w:rsid w:val="00144D04"/>
    <w:rsid w:val="001468AD"/>
    <w:rsid w:val="001536EE"/>
    <w:rsid w:val="00156429"/>
    <w:rsid w:val="00162301"/>
    <w:rsid w:val="00162656"/>
    <w:rsid w:val="00167D14"/>
    <w:rsid w:val="00172A27"/>
    <w:rsid w:val="001736BC"/>
    <w:rsid w:val="00176669"/>
    <w:rsid w:val="00181968"/>
    <w:rsid w:val="001836D6"/>
    <w:rsid w:val="001878EF"/>
    <w:rsid w:val="001954F5"/>
    <w:rsid w:val="00195BD1"/>
    <w:rsid w:val="00197C99"/>
    <w:rsid w:val="001A114C"/>
    <w:rsid w:val="001A1DE2"/>
    <w:rsid w:val="001A222A"/>
    <w:rsid w:val="001A646F"/>
    <w:rsid w:val="001A6C7A"/>
    <w:rsid w:val="001A76B7"/>
    <w:rsid w:val="001B37CC"/>
    <w:rsid w:val="001B722A"/>
    <w:rsid w:val="001B75C2"/>
    <w:rsid w:val="001B767B"/>
    <w:rsid w:val="001C059B"/>
    <w:rsid w:val="001C58D0"/>
    <w:rsid w:val="001C6159"/>
    <w:rsid w:val="001C66E9"/>
    <w:rsid w:val="001D0028"/>
    <w:rsid w:val="001D13A4"/>
    <w:rsid w:val="001D28C1"/>
    <w:rsid w:val="001E288A"/>
    <w:rsid w:val="001E2DC8"/>
    <w:rsid w:val="001E5825"/>
    <w:rsid w:val="001E79AE"/>
    <w:rsid w:val="001F1115"/>
    <w:rsid w:val="0020140F"/>
    <w:rsid w:val="00203F04"/>
    <w:rsid w:val="00204158"/>
    <w:rsid w:val="0021484E"/>
    <w:rsid w:val="002163F6"/>
    <w:rsid w:val="00220BC9"/>
    <w:rsid w:val="0022336D"/>
    <w:rsid w:val="002239BB"/>
    <w:rsid w:val="00223C79"/>
    <w:rsid w:val="00226A21"/>
    <w:rsid w:val="002279EF"/>
    <w:rsid w:val="00241A87"/>
    <w:rsid w:val="00251127"/>
    <w:rsid w:val="00255B8D"/>
    <w:rsid w:val="002561E5"/>
    <w:rsid w:val="0025638B"/>
    <w:rsid w:val="00256E28"/>
    <w:rsid w:val="00257A2C"/>
    <w:rsid w:val="002611BC"/>
    <w:rsid w:val="0026779E"/>
    <w:rsid w:val="00271EB3"/>
    <w:rsid w:val="00275720"/>
    <w:rsid w:val="00276CE2"/>
    <w:rsid w:val="00281803"/>
    <w:rsid w:val="00283ADB"/>
    <w:rsid w:val="0029588B"/>
    <w:rsid w:val="002A14A2"/>
    <w:rsid w:val="002A2254"/>
    <w:rsid w:val="002A3201"/>
    <w:rsid w:val="002B4E39"/>
    <w:rsid w:val="002B5577"/>
    <w:rsid w:val="002B5AEF"/>
    <w:rsid w:val="002B6B53"/>
    <w:rsid w:val="002B78E0"/>
    <w:rsid w:val="002C2395"/>
    <w:rsid w:val="002C5CC8"/>
    <w:rsid w:val="002D3488"/>
    <w:rsid w:val="002D4827"/>
    <w:rsid w:val="002D6A8F"/>
    <w:rsid w:val="002E5436"/>
    <w:rsid w:val="002F2453"/>
    <w:rsid w:val="002F3321"/>
    <w:rsid w:val="002F7766"/>
    <w:rsid w:val="002F780D"/>
    <w:rsid w:val="002F7E15"/>
    <w:rsid w:val="00302FA9"/>
    <w:rsid w:val="003030BF"/>
    <w:rsid w:val="00303211"/>
    <w:rsid w:val="00304E7F"/>
    <w:rsid w:val="003054C2"/>
    <w:rsid w:val="0031624D"/>
    <w:rsid w:val="00321AF1"/>
    <w:rsid w:val="00324178"/>
    <w:rsid w:val="00331C60"/>
    <w:rsid w:val="003441B8"/>
    <w:rsid w:val="003456DB"/>
    <w:rsid w:val="0034624E"/>
    <w:rsid w:val="00364DBD"/>
    <w:rsid w:val="00364F00"/>
    <w:rsid w:val="00366A61"/>
    <w:rsid w:val="003703CE"/>
    <w:rsid w:val="00371FAC"/>
    <w:rsid w:val="003724F7"/>
    <w:rsid w:val="00376B24"/>
    <w:rsid w:val="003973CB"/>
    <w:rsid w:val="003A1BD9"/>
    <w:rsid w:val="003B3D1D"/>
    <w:rsid w:val="003C1128"/>
    <w:rsid w:val="003C5F73"/>
    <w:rsid w:val="003D52F5"/>
    <w:rsid w:val="003D6249"/>
    <w:rsid w:val="003E2D0E"/>
    <w:rsid w:val="003E3AA8"/>
    <w:rsid w:val="003E4A58"/>
    <w:rsid w:val="003E5153"/>
    <w:rsid w:val="003E7082"/>
    <w:rsid w:val="003F576A"/>
    <w:rsid w:val="003F7D9C"/>
    <w:rsid w:val="0041219F"/>
    <w:rsid w:val="0041347F"/>
    <w:rsid w:val="004152CE"/>
    <w:rsid w:val="004175BB"/>
    <w:rsid w:val="00417AAB"/>
    <w:rsid w:val="00420D24"/>
    <w:rsid w:val="0042507D"/>
    <w:rsid w:val="00425E41"/>
    <w:rsid w:val="004348B9"/>
    <w:rsid w:val="00440B78"/>
    <w:rsid w:val="00443FEB"/>
    <w:rsid w:val="00445D18"/>
    <w:rsid w:val="00463813"/>
    <w:rsid w:val="004645DF"/>
    <w:rsid w:val="004702AF"/>
    <w:rsid w:val="004719E2"/>
    <w:rsid w:val="00471E61"/>
    <w:rsid w:val="00476700"/>
    <w:rsid w:val="0047671B"/>
    <w:rsid w:val="00476AB0"/>
    <w:rsid w:val="00480615"/>
    <w:rsid w:val="00483F47"/>
    <w:rsid w:val="00490EFB"/>
    <w:rsid w:val="00497815"/>
    <w:rsid w:val="004A0FD7"/>
    <w:rsid w:val="004A3E31"/>
    <w:rsid w:val="004B00BE"/>
    <w:rsid w:val="004B377A"/>
    <w:rsid w:val="004B3D87"/>
    <w:rsid w:val="004B4500"/>
    <w:rsid w:val="004C51D0"/>
    <w:rsid w:val="004C72BB"/>
    <w:rsid w:val="004D3115"/>
    <w:rsid w:val="004D7312"/>
    <w:rsid w:val="004E07C2"/>
    <w:rsid w:val="004E1705"/>
    <w:rsid w:val="004E5B2A"/>
    <w:rsid w:val="00500834"/>
    <w:rsid w:val="00506974"/>
    <w:rsid w:val="0051025D"/>
    <w:rsid w:val="00523F10"/>
    <w:rsid w:val="00532135"/>
    <w:rsid w:val="005346EA"/>
    <w:rsid w:val="0054470A"/>
    <w:rsid w:val="005518F1"/>
    <w:rsid w:val="00555721"/>
    <w:rsid w:val="005557FC"/>
    <w:rsid w:val="00555D6B"/>
    <w:rsid w:val="00562959"/>
    <w:rsid w:val="00563199"/>
    <w:rsid w:val="00565BFE"/>
    <w:rsid w:val="00566C2B"/>
    <w:rsid w:val="00570058"/>
    <w:rsid w:val="00570DE4"/>
    <w:rsid w:val="005710A0"/>
    <w:rsid w:val="005736AE"/>
    <w:rsid w:val="005741A8"/>
    <w:rsid w:val="00575491"/>
    <w:rsid w:val="00591B73"/>
    <w:rsid w:val="00591F2B"/>
    <w:rsid w:val="00591F7A"/>
    <w:rsid w:val="0059419F"/>
    <w:rsid w:val="005970C0"/>
    <w:rsid w:val="005A17BD"/>
    <w:rsid w:val="005A4990"/>
    <w:rsid w:val="005A7AF8"/>
    <w:rsid w:val="005B4B31"/>
    <w:rsid w:val="005D068C"/>
    <w:rsid w:val="005D1677"/>
    <w:rsid w:val="005D43CF"/>
    <w:rsid w:val="005E06FC"/>
    <w:rsid w:val="005E317C"/>
    <w:rsid w:val="005F114A"/>
    <w:rsid w:val="005F15A6"/>
    <w:rsid w:val="005F36AE"/>
    <w:rsid w:val="005F5559"/>
    <w:rsid w:val="005F6202"/>
    <w:rsid w:val="00602751"/>
    <w:rsid w:val="00614085"/>
    <w:rsid w:val="0062350A"/>
    <w:rsid w:val="00630F1B"/>
    <w:rsid w:val="006421D4"/>
    <w:rsid w:val="00645611"/>
    <w:rsid w:val="00646BFA"/>
    <w:rsid w:val="00650480"/>
    <w:rsid w:val="00653679"/>
    <w:rsid w:val="00655059"/>
    <w:rsid w:val="006645DE"/>
    <w:rsid w:val="00665CD4"/>
    <w:rsid w:val="00671E62"/>
    <w:rsid w:val="00680F9F"/>
    <w:rsid w:val="00682DC7"/>
    <w:rsid w:val="00683F40"/>
    <w:rsid w:val="00685F00"/>
    <w:rsid w:val="00687FC3"/>
    <w:rsid w:val="00694458"/>
    <w:rsid w:val="006962E2"/>
    <w:rsid w:val="006A0495"/>
    <w:rsid w:val="006A0C70"/>
    <w:rsid w:val="006A293C"/>
    <w:rsid w:val="006A6297"/>
    <w:rsid w:val="006A689E"/>
    <w:rsid w:val="006B3721"/>
    <w:rsid w:val="006B3F3B"/>
    <w:rsid w:val="006B69A4"/>
    <w:rsid w:val="006C4367"/>
    <w:rsid w:val="006C72BE"/>
    <w:rsid w:val="006D3F68"/>
    <w:rsid w:val="006D744B"/>
    <w:rsid w:val="006E2565"/>
    <w:rsid w:val="006E4216"/>
    <w:rsid w:val="006E7011"/>
    <w:rsid w:val="006F0E5F"/>
    <w:rsid w:val="006F2C5F"/>
    <w:rsid w:val="007011C5"/>
    <w:rsid w:val="00702FAD"/>
    <w:rsid w:val="007033A6"/>
    <w:rsid w:val="00703CA2"/>
    <w:rsid w:val="007052EB"/>
    <w:rsid w:val="00705831"/>
    <w:rsid w:val="00713E8D"/>
    <w:rsid w:val="00720EDC"/>
    <w:rsid w:val="007228E5"/>
    <w:rsid w:val="00744A5E"/>
    <w:rsid w:val="00751A53"/>
    <w:rsid w:val="00753EF5"/>
    <w:rsid w:val="00755D8F"/>
    <w:rsid w:val="00764709"/>
    <w:rsid w:val="00765154"/>
    <w:rsid w:val="007709E2"/>
    <w:rsid w:val="00771075"/>
    <w:rsid w:val="00776444"/>
    <w:rsid w:val="00780004"/>
    <w:rsid w:val="007817F6"/>
    <w:rsid w:val="0078274E"/>
    <w:rsid w:val="0078374C"/>
    <w:rsid w:val="00784B2A"/>
    <w:rsid w:val="00792D01"/>
    <w:rsid w:val="00793C12"/>
    <w:rsid w:val="007A16BC"/>
    <w:rsid w:val="007A4109"/>
    <w:rsid w:val="007A4280"/>
    <w:rsid w:val="007A46C5"/>
    <w:rsid w:val="007A483A"/>
    <w:rsid w:val="007A6549"/>
    <w:rsid w:val="007B08F2"/>
    <w:rsid w:val="007B4E49"/>
    <w:rsid w:val="007C0A78"/>
    <w:rsid w:val="007C167C"/>
    <w:rsid w:val="007C1CFF"/>
    <w:rsid w:val="007D0222"/>
    <w:rsid w:val="007D2E7B"/>
    <w:rsid w:val="007D406E"/>
    <w:rsid w:val="007D427C"/>
    <w:rsid w:val="007D5C5E"/>
    <w:rsid w:val="007D6B16"/>
    <w:rsid w:val="007D6D50"/>
    <w:rsid w:val="007E0BD0"/>
    <w:rsid w:val="007E1A37"/>
    <w:rsid w:val="007E5566"/>
    <w:rsid w:val="007E5F96"/>
    <w:rsid w:val="007E7A03"/>
    <w:rsid w:val="007F01CB"/>
    <w:rsid w:val="007F0EB1"/>
    <w:rsid w:val="008042D6"/>
    <w:rsid w:val="008118D0"/>
    <w:rsid w:val="00813F24"/>
    <w:rsid w:val="008142D9"/>
    <w:rsid w:val="0081477B"/>
    <w:rsid w:val="0081571C"/>
    <w:rsid w:val="00820594"/>
    <w:rsid w:val="00824C51"/>
    <w:rsid w:val="0082503F"/>
    <w:rsid w:val="008335F7"/>
    <w:rsid w:val="00841AFE"/>
    <w:rsid w:val="008500ED"/>
    <w:rsid w:val="00851937"/>
    <w:rsid w:val="008544A0"/>
    <w:rsid w:val="00857B7C"/>
    <w:rsid w:val="00863F40"/>
    <w:rsid w:val="008654CC"/>
    <w:rsid w:val="008700F9"/>
    <w:rsid w:val="00877452"/>
    <w:rsid w:val="00885417"/>
    <w:rsid w:val="00891C90"/>
    <w:rsid w:val="00892B18"/>
    <w:rsid w:val="008A228C"/>
    <w:rsid w:val="008A2BB4"/>
    <w:rsid w:val="008B68A5"/>
    <w:rsid w:val="008C180B"/>
    <w:rsid w:val="008D2A5A"/>
    <w:rsid w:val="008D7756"/>
    <w:rsid w:val="008E42BF"/>
    <w:rsid w:val="008E4465"/>
    <w:rsid w:val="008F2792"/>
    <w:rsid w:val="008F312B"/>
    <w:rsid w:val="008F70ED"/>
    <w:rsid w:val="0090095E"/>
    <w:rsid w:val="0090402B"/>
    <w:rsid w:val="009068E4"/>
    <w:rsid w:val="00906976"/>
    <w:rsid w:val="00906978"/>
    <w:rsid w:val="009077B6"/>
    <w:rsid w:val="0091374B"/>
    <w:rsid w:val="0091681F"/>
    <w:rsid w:val="00916E42"/>
    <w:rsid w:val="00923B58"/>
    <w:rsid w:val="00924D88"/>
    <w:rsid w:val="00940876"/>
    <w:rsid w:val="00941F13"/>
    <w:rsid w:val="0094221E"/>
    <w:rsid w:val="009516DA"/>
    <w:rsid w:val="00954D59"/>
    <w:rsid w:val="00966AC6"/>
    <w:rsid w:val="00972AA1"/>
    <w:rsid w:val="009767CD"/>
    <w:rsid w:val="009816C5"/>
    <w:rsid w:val="0098369E"/>
    <w:rsid w:val="00993942"/>
    <w:rsid w:val="009A23E0"/>
    <w:rsid w:val="009A48CE"/>
    <w:rsid w:val="009B27FB"/>
    <w:rsid w:val="009B4403"/>
    <w:rsid w:val="009B709A"/>
    <w:rsid w:val="009C2216"/>
    <w:rsid w:val="009C2596"/>
    <w:rsid w:val="009C7E68"/>
    <w:rsid w:val="009D408A"/>
    <w:rsid w:val="009E21A9"/>
    <w:rsid w:val="009E2A52"/>
    <w:rsid w:val="009E31E9"/>
    <w:rsid w:val="009E53EB"/>
    <w:rsid w:val="009E5812"/>
    <w:rsid w:val="009E6FBF"/>
    <w:rsid w:val="009F48EF"/>
    <w:rsid w:val="009F68BC"/>
    <w:rsid w:val="009F6D5C"/>
    <w:rsid w:val="009F7698"/>
    <w:rsid w:val="00A007F3"/>
    <w:rsid w:val="00A028D2"/>
    <w:rsid w:val="00A02B75"/>
    <w:rsid w:val="00A07125"/>
    <w:rsid w:val="00A1119B"/>
    <w:rsid w:val="00A12179"/>
    <w:rsid w:val="00A21F56"/>
    <w:rsid w:val="00A225FE"/>
    <w:rsid w:val="00A246C2"/>
    <w:rsid w:val="00A43F62"/>
    <w:rsid w:val="00A46E1C"/>
    <w:rsid w:val="00A53E76"/>
    <w:rsid w:val="00A62252"/>
    <w:rsid w:val="00A62B11"/>
    <w:rsid w:val="00A63E55"/>
    <w:rsid w:val="00A65BDB"/>
    <w:rsid w:val="00A812AC"/>
    <w:rsid w:val="00A82702"/>
    <w:rsid w:val="00A8368F"/>
    <w:rsid w:val="00A83795"/>
    <w:rsid w:val="00A86179"/>
    <w:rsid w:val="00A87A5A"/>
    <w:rsid w:val="00A87D86"/>
    <w:rsid w:val="00A92B5F"/>
    <w:rsid w:val="00AA4F37"/>
    <w:rsid w:val="00AB15D3"/>
    <w:rsid w:val="00AB2918"/>
    <w:rsid w:val="00AB3E7E"/>
    <w:rsid w:val="00AB733C"/>
    <w:rsid w:val="00AB792F"/>
    <w:rsid w:val="00AD2BC9"/>
    <w:rsid w:val="00AE59C5"/>
    <w:rsid w:val="00AE6892"/>
    <w:rsid w:val="00AE69F0"/>
    <w:rsid w:val="00AF1635"/>
    <w:rsid w:val="00AF1C09"/>
    <w:rsid w:val="00AF2794"/>
    <w:rsid w:val="00AF2CBA"/>
    <w:rsid w:val="00AF77FE"/>
    <w:rsid w:val="00AF7F32"/>
    <w:rsid w:val="00B03F6F"/>
    <w:rsid w:val="00B115B2"/>
    <w:rsid w:val="00B130FC"/>
    <w:rsid w:val="00B13A92"/>
    <w:rsid w:val="00B21427"/>
    <w:rsid w:val="00B2185D"/>
    <w:rsid w:val="00B23A1F"/>
    <w:rsid w:val="00B24F69"/>
    <w:rsid w:val="00B362DF"/>
    <w:rsid w:val="00B368FF"/>
    <w:rsid w:val="00B52588"/>
    <w:rsid w:val="00B53278"/>
    <w:rsid w:val="00B538D3"/>
    <w:rsid w:val="00B55B93"/>
    <w:rsid w:val="00B5771F"/>
    <w:rsid w:val="00B610B7"/>
    <w:rsid w:val="00B63662"/>
    <w:rsid w:val="00B6426C"/>
    <w:rsid w:val="00B64EEF"/>
    <w:rsid w:val="00B65018"/>
    <w:rsid w:val="00B73332"/>
    <w:rsid w:val="00B74A54"/>
    <w:rsid w:val="00B7635A"/>
    <w:rsid w:val="00B809B8"/>
    <w:rsid w:val="00B83432"/>
    <w:rsid w:val="00B939E1"/>
    <w:rsid w:val="00B94DB2"/>
    <w:rsid w:val="00B953B2"/>
    <w:rsid w:val="00B96AB3"/>
    <w:rsid w:val="00B96F60"/>
    <w:rsid w:val="00BB1D07"/>
    <w:rsid w:val="00BC0EB6"/>
    <w:rsid w:val="00BC317C"/>
    <w:rsid w:val="00BC3696"/>
    <w:rsid w:val="00BD2524"/>
    <w:rsid w:val="00BE2239"/>
    <w:rsid w:val="00BF102B"/>
    <w:rsid w:val="00BF27DB"/>
    <w:rsid w:val="00BF3C4E"/>
    <w:rsid w:val="00BF56EC"/>
    <w:rsid w:val="00C0338C"/>
    <w:rsid w:val="00C123DA"/>
    <w:rsid w:val="00C13C0A"/>
    <w:rsid w:val="00C15A55"/>
    <w:rsid w:val="00C15AB5"/>
    <w:rsid w:val="00C15F67"/>
    <w:rsid w:val="00C214B8"/>
    <w:rsid w:val="00C21A21"/>
    <w:rsid w:val="00C21FB0"/>
    <w:rsid w:val="00C27762"/>
    <w:rsid w:val="00C31CFB"/>
    <w:rsid w:val="00C32713"/>
    <w:rsid w:val="00C34AA1"/>
    <w:rsid w:val="00C41B9E"/>
    <w:rsid w:val="00C46920"/>
    <w:rsid w:val="00C47B70"/>
    <w:rsid w:val="00C51FBA"/>
    <w:rsid w:val="00C5216D"/>
    <w:rsid w:val="00C523DC"/>
    <w:rsid w:val="00C53B92"/>
    <w:rsid w:val="00C55F1C"/>
    <w:rsid w:val="00C55F3A"/>
    <w:rsid w:val="00C5751C"/>
    <w:rsid w:val="00C637DB"/>
    <w:rsid w:val="00C67311"/>
    <w:rsid w:val="00C67463"/>
    <w:rsid w:val="00C7138C"/>
    <w:rsid w:val="00C76E23"/>
    <w:rsid w:val="00C77169"/>
    <w:rsid w:val="00C84B9D"/>
    <w:rsid w:val="00C86DDA"/>
    <w:rsid w:val="00C901A7"/>
    <w:rsid w:val="00C94539"/>
    <w:rsid w:val="00C956B9"/>
    <w:rsid w:val="00C95C22"/>
    <w:rsid w:val="00C97BE1"/>
    <w:rsid w:val="00CA1E1A"/>
    <w:rsid w:val="00CA25FC"/>
    <w:rsid w:val="00CA3B96"/>
    <w:rsid w:val="00CA4685"/>
    <w:rsid w:val="00CA5929"/>
    <w:rsid w:val="00CB0CDE"/>
    <w:rsid w:val="00CB1A8A"/>
    <w:rsid w:val="00CC5CA5"/>
    <w:rsid w:val="00CD1059"/>
    <w:rsid w:val="00CD10CB"/>
    <w:rsid w:val="00CE1926"/>
    <w:rsid w:val="00CE5409"/>
    <w:rsid w:val="00CE54C9"/>
    <w:rsid w:val="00CE6949"/>
    <w:rsid w:val="00CF4ADD"/>
    <w:rsid w:val="00D00ED5"/>
    <w:rsid w:val="00D047CF"/>
    <w:rsid w:val="00D057EA"/>
    <w:rsid w:val="00D073A1"/>
    <w:rsid w:val="00D1005D"/>
    <w:rsid w:val="00D16835"/>
    <w:rsid w:val="00D213A8"/>
    <w:rsid w:val="00D302B5"/>
    <w:rsid w:val="00D4102A"/>
    <w:rsid w:val="00D41F48"/>
    <w:rsid w:val="00D42737"/>
    <w:rsid w:val="00D448CA"/>
    <w:rsid w:val="00D509D2"/>
    <w:rsid w:val="00D518ED"/>
    <w:rsid w:val="00D51E75"/>
    <w:rsid w:val="00D54001"/>
    <w:rsid w:val="00D6278A"/>
    <w:rsid w:val="00D654A1"/>
    <w:rsid w:val="00D72D2D"/>
    <w:rsid w:val="00D73E8D"/>
    <w:rsid w:val="00D765DD"/>
    <w:rsid w:val="00D76D58"/>
    <w:rsid w:val="00D80B0F"/>
    <w:rsid w:val="00D835AA"/>
    <w:rsid w:val="00D90638"/>
    <w:rsid w:val="00D95C58"/>
    <w:rsid w:val="00D9652A"/>
    <w:rsid w:val="00DA07FC"/>
    <w:rsid w:val="00DA0DF8"/>
    <w:rsid w:val="00DA50CC"/>
    <w:rsid w:val="00DB3C5B"/>
    <w:rsid w:val="00DB48F8"/>
    <w:rsid w:val="00DB5425"/>
    <w:rsid w:val="00DC2654"/>
    <w:rsid w:val="00DD4B35"/>
    <w:rsid w:val="00DD56B9"/>
    <w:rsid w:val="00DE447B"/>
    <w:rsid w:val="00DE7A79"/>
    <w:rsid w:val="00DF0D1C"/>
    <w:rsid w:val="00DF2301"/>
    <w:rsid w:val="00E00133"/>
    <w:rsid w:val="00E0037E"/>
    <w:rsid w:val="00E02CB4"/>
    <w:rsid w:val="00E0360E"/>
    <w:rsid w:val="00E0792A"/>
    <w:rsid w:val="00E10C6A"/>
    <w:rsid w:val="00E14648"/>
    <w:rsid w:val="00E21650"/>
    <w:rsid w:val="00E25E87"/>
    <w:rsid w:val="00E264C5"/>
    <w:rsid w:val="00E26C84"/>
    <w:rsid w:val="00E30D97"/>
    <w:rsid w:val="00E3212D"/>
    <w:rsid w:val="00E4218D"/>
    <w:rsid w:val="00E43EAF"/>
    <w:rsid w:val="00E43ED4"/>
    <w:rsid w:val="00E4516E"/>
    <w:rsid w:val="00E458B9"/>
    <w:rsid w:val="00E46551"/>
    <w:rsid w:val="00E47F08"/>
    <w:rsid w:val="00E50716"/>
    <w:rsid w:val="00E509AC"/>
    <w:rsid w:val="00E526D9"/>
    <w:rsid w:val="00E54127"/>
    <w:rsid w:val="00E5412E"/>
    <w:rsid w:val="00E544D1"/>
    <w:rsid w:val="00E5681D"/>
    <w:rsid w:val="00E57D25"/>
    <w:rsid w:val="00E605FC"/>
    <w:rsid w:val="00E62D2C"/>
    <w:rsid w:val="00E656F2"/>
    <w:rsid w:val="00E665A8"/>
    <w:rsid w:val="00E70184"/>
    <w:rsid w:val="00E70941"/>
    <w:rsid w:val="00E724B6"/>
    <w:rsid w:val="00E770AE"/>
    <w:rsid w:val="00E7727B"/>
    <w:rsid w:val="00E83EEE"/>
    <w:rsid w:val="00E87A1A"/>
    <w:rsid w:val="00E915B0"/>
    <w:rsid w:val="00E96148"/>
    <w:rsid w:val="00EA0E5B"/>
    <w:rsid w:val="00EA6C0E"/>
    <w:rsid w:val="00EB06F5"/>
    <w:rsid w:val="00EB48A6"/>
    <w:rsid w:val="00EB7E4C"/>
    <w:rsid w:val="00EC6F8F"/>
    <w:rsid w:val="00ED4D29"/>
    <w:rsid w:val="00ED6A36"/>
    <w:rsid w:val="00ED7BD6"/>
    <w:rsid w:val="00EE028F"/>
    <w:rsid w:val="00EE11BD"/>
    <w:rsid w:val="00EE2232"/>
    <w:rsid w:val="00EE5EF4"/>
    <w:rsid w:val="00EE7C6C"/>
    <w:rsid w:val="00EF1FF7"/>
    <w:rsid w:val="00EF2253"/>
    <w:rsid w:val="00EF24FE"/>
    <w:rsid w:val="00EF4E47"/>
    <w:rsid w:val="00EF64C2"/>
    <w:rsid w:val="00F02A57"/>
    <w:rsid w:val="00F05B5E"/>
    <w:rsid w:val="00F118B0"/>
    <w:rsid w:val="00F127E9"/>
    <w:rsid w:val="00F1374E"/>
    <w:rsid w:val="00F15621"/>
    <w:rsid w:val="00F20E79"/>
    <w:rsid w:val="00F21FA9"/>
    <w:rsid w:val="00F30764"/>
    <w:rsid w:val="00F33922"/>
    <w:rsid w:val="00F360FD"/>
    <w:rsid w:val="00F44500"/>
    <w:rsid w:val="00F52ADC"/>
    <w:rsid w:val="00F52EB1"/>
    <w:rsid w:val="00F55C1A"/>
    <w:rsid w:val="00F5641C"/>
    <w:rsid w:val="00F725A8"/>
    <w:rsid w:val="00F87538"/>
    <w:rsid w:val="00F90138"/>
    <w:rsid w:val="00F90DDB"/>
    <w:rsid w:val="00F9128C"/>
    <w:rsid w:val="00F9581A"/>
    <w:rsid w:val="00F9715D"/>
    <w:rsid w:val="00FA094F"/>
    <w:rsid w:val="00FA0B1C"/>
    <w:rsid w:val="00FB3642"/>
    <w:rsid w:val="00FB381C"/>
    <w:rsid w:val="00FB5CC1"/>
    <w:rsid w:val="00FB72C8"/>
    <w:rsid w:val="00FC4A99"/>
    <w:rsid w:val="00FC592B"/>
    <w:rsid w:val="00FC6FB4"/>
    <w:rsid w:val="00FD2E7A"/>
    <w:rsid w:val="00FD3614"/>
    <w:rsid w:val="00FD4AC1"/>
    <w:rsid w:val="00FE60E4"/>
    <w:rsid w:val="00FF1247"/>
    <w:rsid w:val="00FF1CEE"/>
    <w:rsid w:val="06000711"/>
    <w:rsid w:val="066B1FB9"/>
    <w:rsid w:val="090515DA"/>
    <w:rsid w:val="0BB650FC"/>
    <w:rsid w:val="0EC83C6C"/>
    <w:rsid w:val="10762B95"/>
    <w:rsid w:val="2F2F3D79"/>
    <w:rsid w:val="3FD7116E"/>
    <w:rsid w:val="4D566E15"/>
    <w:rsid w:val="4FC32288"/>
    <w:rsid w:val="59626ED1"/>
    <w:rsid w:val="64AB191D"/>
    <w:rsid w:val="6E7838C8"/>
    <w:rsid w:val="76BB5332"/>
    <w:rsid w:val="78A2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f">
      <v:fill type="gradient" on="t" angle="90" focussize="0f,0f" focusposition="0f,0f">
        <o:fill type="gradientUnscaled" v:ext="backwardCompatible"/>
      </v:fill>
      <v:stroke on="f"/>
    </o:shapedefaults>
    <o:shapelayout v:ext="edit">
      <o:idmap v:ext="edit" data="1"/>
      <o:rules v:ext="edit">
        <o:r id="V:Rule1" type="connector" idref="#_x0000_s1026"/>
        <o:r id="V:Rule2" type="connector" idref="#_x0000_s102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rebuchet MS" w:hAnsi="Trebuchet MS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Hyperlink"/>
    <w:qFormat/>
    <w:uiPriority w:val="0"/>
    <w:rPr>
      <w:color w:val="0000FF"/>
      <w:u w:val="single"/>
    </w:rPr>
  </w:style>
  <w:style w:type="table" w:styleId="12">
    <w:name w:val="Table Grid"/>
    <w:basedOn w:val="11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apple-style-span"/>
    <w:basedOn w:val="9"/>
    <w:qFormat/>
    <w:uiPriority w:val="0"/>
  </w:style>
  <w:style w:type="paragraph" w:customStyle="1" w:styleId="14">
    <w:name w:val="CM1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Arial" w:hAnsi="Arial"/>
      <w:kern w:val="0"/>
      <w:sz w:val="24"/>
      <w:szCs w:val="24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7">
    <w:name w:val="页眉 New"/>
    <w:basedOn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页脚 New"/>
    <w:basedOn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9">
    <w:name w:val="标题 Char"/>
    <w:link w:val="8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character" w:customStyle="1" w:styleId="21">
    <w:name w:val="fontstyle01"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2">
    <w:name w:val="fontstyle21"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3">
    <w:name w:val="批注框文本 Char"/>
    <w:basedOn w:val="9"/>
    <w:link w:val="5"/>
    <w:uiPriority w:val="0"/>
    <w:rPr>
      <w:rFonts w:ascii="Trebuchet MS" w:hAnsi="Trebuchet MS"/>
      <w:kern w:val="2"/>
      <w:sz w:val="18"/>
      <w:szCs w:val="18"/>
    </w:rPr>
  </w:style>
  <w:style w:type="paragraph" w:customStyle="1" w:styleId="24">
    <w:name w:val="正文 A"/>
    <w:qFormat/>
    <w:uiPriority w:val="0"/>
    <w:pPr>
      <w:widowControl w:val="0"/>
      <w:jc w:val="both"/>
    </w:pPr>
    <w:rPr>
      <w:rFonts w:ascii="Trebuchet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6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805</Words>
  <Characters>1241</Characters>
  <Lines>10</Lines>
  <Paragraphs>4</Paragraphs>
  <ScaleCrop>false</ScaleCrop>
  <LinksUpToDate>false</LinksUpToDate>
  <CharactersWithSpaces>2042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2018-01-08T08:14:00Z</dcterms:created>
  <dc:creator>Tian</dc:creator>
  <cp:lastModifiedBy>taich</cp:lastModifiedBy>
  <cp:lastPrinted>2017-02-28T07:10:00Z</cp:lastPrinted>
  <dcterms:modified xsi:type="dcterms:W3CDTF">2018-01-23T07:16:37Z</dcterms:modified>
  <dc:title>文档标题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