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 w:cs="宋体"/>
          <w:sz w:val="22"/>
          <w:szCs w:val="22"/>
        </w:rPr>
        <w:t xml:space="preserve">  </w:t>
      </w:r>
      <w:r>
        <w:rPr>
          <w:rFonts w:ascii="微软雅黑" w:hAnsi="微软雅黑" w:eastAsia="微软雅黑" w:cs="宋体"/>
          <w:sz w:val="22"/>
          <w:szCs w:val="22"/>
        </w:rPr>
        <w:t xml:space="preserve">      </w:t>
      </w:r>
    </w:p>
    <w:p>
      <w:pPr>
        <w:rPr>
          <w:rFonts w:ascii="微软雅黑" w:hAnsi="微软雅黑" w:eastAsia="微软雅黑" w:cs="方正兰亭细黑_GBK"/>
          <w:b/>
          <w:bCs/>
          <w:color w:val="3070B8"/>
          <w:sz w:val="48"/>
          <w:szCs w:val="48"/>
        </w:rPr>
      </w:pPr>
    </w:p>
    <w:p>
      <w:pPr>
        <w:jc w:val="center"/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</w:pPr>
      <w:r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  <w:t>Shanghai Goodview Electronics Technology Co. Ltd.</w:t>
      </w: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eastAsia" w:ascii="Arial" w:hAnsi="Arial" w:cs="Arial"/>
          <w:b/>
          <w:bCs/>
          <w:kern w:val="2"/>
          <w:sz w:val="30"/>
          <w:szCs w:val="30"/>
          <w:lang w:val="en-US" w:eastAsia="zh-CN"/>
        </w:rPr>
        <w:t>75</w:t>
      </w:r>
      <w:r>
        <w:rPr>
          <w:rFonts w:hint="default" w:ascii="Arial" w:hAnsi="Arial" w:eastAsia="Calibri" w:cs="Arial"/>
          <w:b/>
          <w:bCs/>
          <w:kern w:val="2"/>
          <w:sz w:val="30"/>
          <w:szCs w:val="30"/>
        </w:rPr>
        <w:t xml:space="preserve"> inch </w:t>
      </w:r>
      <w:r>
        <w:rPr>
          <w:rFonts w:hint="default" w:ascii="Arial" w:hAnsi="Arial" w:cs="Arial"/>
          <w:b/>
          <w:bCs/>
          <w:kern w:val="2"/>
          <w:sz w:val="30"/>
          <w:szCs w:val="30"/>
        </w:rPr>
        <w:t>Commercial LCD Monitor</w:t>
      </w: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default" w:ascii="Arial" w:hAnsi="Arial" w:eastAsia="微软雅黑" w:cs="Arial"/>
          <w:b/>
          <w:bCs/>
          <w:sz w:val="30"/>
          <w:szCs w:val="30"/>
          <w:lang w:val="en-US" w:eastAsia="zh-CN"/>
        </w:rPr>
        <w:t>Model:</w:t>
      </w:r>
      <w:r>
        <w:rPr>
          <w:rFonts w:hint="default" w:ascii="Arial" w:hAnsi="Arial" w:eastAsia="微软雅黑" w:cs="Arial"/>
          <w:b/>
          <w:bCs/>
          <w:sz w:val="30"/>
          <w:szCs w:val="30"/>
        </w:rPr>
        <w:t>M</w:t>
      </w:r>
      <w:r>
        <w:rPr>
          <w:rFonts w:hint="eastAsia" w:ascii="Arial" w:hAnsi="Arial" w:eastAsia="微软雅黑" w:cs="Arial"/>
          <w:b/>
          <w:bCs/>
          <w:sz w:val="30"/>
          <w:szCs w:val="30"/>
          <w:lang w:val="en-US" w:eastAsia="zh-CN"/>
        </w:rPr>
        <w:t>75</w:t>
      </w:r>
      <w:r>
        <w:rPr>
          <w:rFonts w:hint="default" w:ascii="Arial" w:hAnsi="Arial" w:eastAsia="微软雅黑" w:cs="Arial"/>
          <w:b/>
          <w:bCs/>
          <w:sz w:val="30"/>
          <w:szCs w:val="30"/>
        </w:rPr>
        <w:t>SAL</w:t>
      </w:r>
    </w:p>
    <w:p>
      <w:pPr>
        <w:rPr>
          <w:rFonts w:ascii="微软雅黑" w:hAnsi="微软雅黑" w:eastAsia="微软雅黑" w:cs="宋体"/>
          <w:sz w:val="40"/>
          <w:szCs w:val="40"/>
        </w:rPr>
      </w:pPr>
      <w:r>
        <w:rPr>
          <w:rFonts w:hint="eastAsia" w:ascii="微软雅黑" w:hAnsi="微软雅黑" w:eastAsia="微软雅黑" w:cs="宋体"/>
          <w:sz w:val="40"/>
          <w:szCs w:val="40"/>
        </w:rPr>
        <w:t xml:space="preserve">     </w:t>
      </w:r>
    </w:p>
    <w:p>
      <w:pPr>
        <w:pStyle w:val="24"/>
        <w:rPr>
          <w:rFonts w:ascii="微软雅黑" w:hAnsi="微软雅黑" w:eastAsia="微软雅黑" w:cs="宋体"/>
          <w:b/>
          <w:bCs/>
          <w:sz w:val="28"/>
          <w:szCs w:val="28"/>
        </w:rPr>
      </w:pPr>
      <w:r>
        <w:rPr>
          <w:rFonts w:hint="default" w:ascii="Arial" w:hAnsi="Arial" w:eastAsia="宋体" w:cs="Arial"/>
          <w:b/>
          <w:bCs/>
          <w:sz w:val="22"/>
          <w:szCs w:val="22"/>
          <w:u w:val="none" w:color="3070B8"/>
          <w:lang w:val="zh-TW"/>
        </w:rPr>
        <w:t>R</w:t>
      </w:r>
      <w:r>
        <w:rPr>
          <w:rFonts w:hint="default" w:ascii="Arial" w:hAnsi="Arial" w:eastAsia="宋体" w:cs="Arial"/>
          <w:b/>
          <w:bCs/>
          <w:sz w:val="22"/>
          <w:szCs w:val="22"/>
          <w:u w:val="none" w:color="3070B8"/>
          <w:lang w:val="zh-TW" w:eastAsia="zh-TW"/>
        </w:rPr>
        <w:t xml:space="preserve">evision </w:t>
      </w:r>
      <w:r>
        <w:rPr>
          <w:rFonts w:hint="default" w:ascii="Arial" w:hAnsi="Arial" w:eastAsia="宋体" w:cs="Arial"/>
          <w:b/>
          <w:bCs/>
          <w:sz w:val="22"/>
          <w:szCs w:val="22"/>
          <w:u w:val="none" w:color="3070B8"/>
          <w:lang w:val="zh-TW"/>
        </w:rPr>
        <w:t>History</w:t>
      </w:r>
    </w:p>
    <w:tbl>
      <w:tblPr>
        <w:tblStyle w:val="11"/>
        <w:tblW w:w="103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119"/>
        <w:gridCol w:w="1417"/>
        <w:gridCol w:w="993"/>
        <w:gridCol w:w="992"/>
        <w:gridCol w:w="1134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2"/>
                <w:szCs w:val="22"/>
              </w:rPr>
              <w:t>Part number</w:t>
            </w:r>
          </w:p>
        </w:tc>
        <w:tc>
          <w:tcPr>
            <w:tcW w:w="3119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Version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Publish date</w:t>
            </w:r>
          </w:p>
        </w:tc>
        <w:tc>
          <w:tcPr>
            <w:tcW w:w="993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Written by</w:t>
            </w:r>
          </w:p>
        </w:tc>
        <w:tc>
          <w:tcPr>
            <w:tcW w:w="99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Auditing</w:t>
            </w:r>
          </w:p>
        </w:tc>
        <w:tc>
          <w:tcPr>
            <w:tcW w:w="1134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2"/>
                <w:szCs w:val="22"/>
              </w:rPr>
              <w:t>approval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Remarks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1</w:t>
            </w:r>
            <w:r>
              <w:rPr>
                <w:rFonts w:hint="eastAsia" w:ascii="微软雅黑" w:hAnsi="微软雅黑" w:eastAsia="微软雅黑"/>
              </w:rPr>
              <w:t>158501</w:t>
            </w: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 w:cs="宋体"/>
              </w:rPr>
              <w:t>GV-M75SAL-GGS20180108</w:t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2018\1\8</w:t>
            </w: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80010</wp:posOffset>
                  </wp:positionV>
                  <wp:extent cx="493395" cy="190500"/>
                  <wp:effectExtent l="19050" t="0" r="1905" b="0"/>
                  <wp:wrapNone/>
                  <wp:docPr id="3" name="图片 22" descr="胡将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2" descr="胡将杰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0" distR="0">
                  <wp:extent cx="492760" cy="241935"/>
                  <wp:effectExtent l="19050" t="0" r="2540" b="0"/>
                  <wp:docPr id="12" name="图片 11" descr="bily-L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 descr="bily-Lu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24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drawing>
                <wp:inline distT="0" distB="0" distL="0" distR="0">
                  <wp:extent cx="476250" cy="342900"/>
                  <wp:effectExtent l="19050" t="0" r="0" b="0"/>
                  <wp:docPr id="4" name="图片 2" descr="孙小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孙小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</w:tbl>
    <w:p>
      <w:pPr>
        <w:jc w:val="left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ascii="Arial" w:hAnsi="Arial" w:eastAsia="微软雅黑" w:cs="Arial"/>
          <w:sz w:val="18"/>
          <w:szCs w:val="18"/>
          <w:lang w:val="zh-TW"/>
        </w:rPr>
      </w:pPr>
      <w:r>
        <w:rPr>
          <w:rFonts w:ascii="Arial" w:hAnsi="Arial" w:eastAsia="微软雅黑" w:cs="Arial"/>
          <w:sz w:val="18"/>
          <w:szCs w:val="18"/>
          <w:lang w:val="zh-TW" w:eastAsia="zh-TW"/>
        </w:rPr>
        <w:t>Note</w:t>
      </w:r>
      <w:r>
        <w:rPr>
          <w:rFonts w:ascii="Arial" w:hAnsi="微软雅黑" w:eastAsia="微软雅黑" w:cs="Arial"/>
          <w:sz w:val="18"/>
          <w:szCs w:val="18"/>
          <w:lang w:val="zh-TW" w:eastAsia="zh-TW"/>
        </w:rPr>
        <w:t>：</w:t>
      </w:r>
      <w:r>
        <w:rPr>
          <w:rFonts w:ascii="Arial" w:hAnsi="Arial" w:eastAsia="微软雅黑" w:cs="Arial"/>
          <w:sz w:val="18"/>
          <w:szCs w:val="18"/>
          <w:lang w:val="zh-TW" w:eastAsia="zh-TW"/>
        </w:rPr>
        <w:t>All right reserved by Goodview.</w:t>
      </w:r>
      <w:r>
        <w:rPr>
          <w:rFonts w:ascii="Arial" w:hAnsi="Arial" w:eastAsia="微软雅黑" w:cs="Arial"/>
          <w:sz w:val="18"/>
          <w:szCs w:val="18"/>
          <w:lang w:val="zh-TW"/>
        </w:rPr>
        <w:t>Please contact with us for the latest updates</w:t>
      </w:r>
      <w:r>
        <w:rPr>
          <w:rFonts w:hint="eastAsia" w:ascii="Arial" w:hAnsi="Arial" w:eastAsia="微软雅黑" w:cs="Arial"/>
          <w:sz w:val="18"/>
          <w:szCs w:val="18"/>
          <w:lang w:val="en-US" w:eastAsia="zh-CN"/>
        </w:rPr>
        <w:t>.</w:t>
      </w:r>
    </w:p>
    <w:p>
      <w:pPr>
        <w:jc w:val="left"/>
        <w:rPr>
          <w:rFonts w:ascii="微软雅黑" w:hAnsi="微软雅黑" w:eastAsia="微软雅黑" w:cs="方正兰亭细黑_GBK"/>
          <w:b/>
          <w:bCs/>
          <w:color w:val="BFBFBF"/>
          <w:sz w:val="32"/>
          <w:szCs w:val="32"/>
        </w:rPr>
      </w:pPr>
    </w:p>
    <w:p>
      <w:pPr>
        <w:jc w:val="center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cs="Arial"/>
          <w:color w:val="000000"/>
          <w:szCs w:val="32"/>
        </w:rPr>
        <w:t>Product Specifications</w:t>
      </w:r>
    </w:p>
    <w:tbl>
      <w:tblPr>
        <w:tblStyle w:val="11"/>
        <w:tblW w:w="9883" w:type="dxa"/>
        <w:jc w:val="center"/>
        <w:tblInd w:w="22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338"/>
        <w:gridCol w:w="2732"/>
        <w:gridCol w:w="950"/>
        <w:gridCol w:w="3844"/>
        <w:gridCol w:w="19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>Display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Panel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75 inches LED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backlight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CN"/>
              </w:rPr>
              <w:t>Active Area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(mm)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928.26（H）×1650.24（V）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 xml:space="preserve">Aspect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>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atio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16:9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Resolution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3840×2160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44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Brightness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430 cd/m2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 xml:space="preserve">Contrast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>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atio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1000:1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 xml:space="preserve">Viewing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>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ngle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(CR&gt;10)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All view angle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 ( R/L 89 (Min.), U/D 89 (Min.))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 xml:space="preserve">Display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Color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>s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10bit, 1.07 Billion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Color temperature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TBD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Back light bulb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Life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30000 hours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Response time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8ms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System configuration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  <w:t xml:space="preserve">                  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Operating system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Android 5.0.1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CPU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ARM A53×4 1.4GHz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GPU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ARM Mali450 MP4(4+2) 450MHz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bookmarkStart w:id="0" w:name="_GoBack" w:colFirst="1" w:colLast="2"/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Memory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/>
                <w:sz w:val="21"/>
                <w:szCs w:val="21"/>
              </w:rPr>
              <w:t>2G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Storage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000000"/>
                <w:sz w:val="21"/>
                <w:szCs w:val="21"/>
              </w:rPr>
              <w:t>16G</w:t>
            </w:r>
          </w:p>
        </w:tc>
      </w:tr>
      <w:bookmarkEnd w:id="0"/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>External ports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Signal ports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HDMI(1.3) IN×2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VGA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VGA Audio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DP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AV 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YPBPR×1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AV OUT×1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Audio OUT×1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Network ports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Wired network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LAN×1（RJ45 10/100M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Ethernet） 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wireless network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: 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WiFi×1（802.11bgn）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Storage extension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Micro SD Card ×1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Other ports</w:t>
            </w:r>
          </w:p>
        </w:tc>
        <w:tc>
          <w:tcPr>
            <w:tcW w:w="7545" w:type="dxa"/>
            <w:gridSpan w:val="4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AC Switch×1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AC IN×1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USB 3.0 IN×2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Touch OUT USB（TypeB）×1 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IR IN×1 (3.5mm JACK)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RS232×1 (DB9)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SPDIF×1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266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Multimedia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picture</w:t>
            </w:r>
          </w:p>
        </w:tc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794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*.jpg, *.bmp, *.png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The encoder</w:t>
            </w:r>
          </w:p>
        </w:tc>
        <w:tc>
          <w:tcPr>
            <w:tcW w:w="4794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Standard RGB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Maximum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i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mage resolution</w:t>
            </w:r>
          </w:p>
        </w:tc>
        <w:tc>
          <w:tcPr>
            <w:tcW w:w="4794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Baseline :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JPG : 6000 x 6000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GIF : 1920 x 1080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BMP : 1920 x 1080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PNG : 1920 x 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Maximum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filename length</w:t>
            </w:r>
          </w:p>
        </w:tc>
        <w:tc>
          <w:tcPr>
            <w:tcW w:w="4794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128</w:t>
            </w: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bytes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video</w:t>
            </w:r>
          </w:p>
        </w:tc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File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794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*.mpg, *.avi, *.mp4, *.mkv, *flv, *.mov, , *.ts,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Coding and code rate</w:t>
            </w:r>
          </w:p>
        </w:tc>
        <w:tc>
          <w:tcPr>
            <w:tcW w:w="4794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MPEG-1        bitrate&lt;20Mbps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MPEG-2        bitrate&lt;40Mbps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MPEG-4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H.264    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AVC      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H263           bitrate&lt;30Mbps</w:t>
            </w:r>
          </w:p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XVID         bitrate&lt;30Mbps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audio</w:t>
            </w:r>
          </w:p>
        </w:tc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794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*.mp3,AAC, wav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The encoder</w:t>
            </w:r>
          </w:p>
        </w:tc>
        <w:tc>
          <w:tcPr>
            <w:tcW w:w="4794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MPEG Audio, PCM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text</w:t>
            </w:r>
          </w:p>
        </w:tc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794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*.txt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7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Encoder format</w:t>
            </w:r>
          </w:p>
        </w:tc>
        <w:tc>
          <w:tcPr>
            <w:tcW w:w="4794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highlight w:val="red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ANSI、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Play mode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Horizontal screen, Vertical screen, full screen and split screen 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Program transmission mode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USB、LAN、Wan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>Other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>parameters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Product size  (mm)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1045.23(H)×1767.16(V)×98.8(D)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Package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size（mm）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1351（H）×2051（V）×394（D）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VESA（mm）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400×600   （Screw type M8×25mm）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Screen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ha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ng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ing mode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landscape、portrait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Menu language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Chinese、English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Machine color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black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Weight</w:t>
            </w:r>
          </w:p>
        </w:tc>
        <w:tc>
          <w:tcPr>
            <w:tcW w:w="3682" w:type="dxa"/>
            <w:gridSpan w:val="2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lang w:val="en-US" w:eastAsia="zh-CN"/>
              </w:rPr>
              <w:t>net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：54KG (TBD)</w:t>
            </w:r>
          </w:p>
        </w:tc>
        <w:tc>
          <w:tcPr>
            <w:tcW w:w="3844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328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lang w:val="en-US" w:eastAsia="zh-CN"/>
              </w:rPr>
              <w:t>gross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：69KG (TBD)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Power Consumption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260W (Max)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Speaker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stereo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 2×10W 8Ω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Smart volume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time-sharing volume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Watchdog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N/A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Timing function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Multi-time timing power on/off, port timing automatic switch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Management software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GTV Information Distribution System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Power supply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AC~100-240V (50/60Hz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sym w:font="Symbol" w:char="F0B1"/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eastAsia="zh-TW"/>
              </w:rPr>
              <w:t xml:space="preserve"> 3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Hz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eastAsia="zh-TW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Working environment 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0〜40℃   10% 〜 85%RH  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Storage environment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-10〜60℃   10% 〜 75%RH  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708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Accessories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1. Warranty card *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2. Certificate of qualification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3. Quick start guide x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4. AC power line x 1 (national standard)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5. 2.4G WiFi antenna x 1 root.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6. Remote control *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7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. AAA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battery x 2Pcs.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8.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Safety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and environmental considerations *1.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Certificate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>s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/</w:t>
            </w:r>
          </w:p>
        </w:tc>
      </w:tr>
    </w:tbl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eastAsia" w:eastAsia="宋体"/>
          <w:lang w:val="zh-TW"/>
        </w:rPr>
        <w:t>Schematic Drawing</w:t>
      </w: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4965700" cy="3528060"/>
            <wp:effectExtent l="19050" t="0" r="6305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1583" cy="3532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4820285" cy="3137535"/>
            <wp:effectExtent l="19050" t="0" r="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0046" cy="3137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  <w:lang w:val="zh-TW" w:eastAsia="zh-TW"/>
        </w:rPr>
        <w:t>Product Images</w:t>
      </w: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49065"/>
            <wp:effectExtent l="19050" t="0" r="254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4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39540"/>
            <wp:effectExtent l="19050" t="0" r="2540" b="0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3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4699000" cy="4301490"/>
            <wp:effectExtent l="19050" t="0" r="5751" b="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1917" cy="4303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4276725" cy="4090670"/>
            <wp:effectExtent l="19050" t="0" r="9345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0209" cy="4093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1558290</wp:posOffset>
            </wp:positionH>
            <wp:positionV relativeFrom="paragraph">
              <wp:posOffset>825500</wp:posOffset>
            </wp:positionV>
            <wp:extent cx="201930" cy="226695"/>
            <wp:effectExtent l="19050" t="0" r="7386" b="0"/>
            <wp:wrapNone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164" cy="226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469900</wp:posOffset>
            </wp:positionV>
            <wp:extent cx="4724400" cy="219075"/>
            <wp:effectExtent l="19050" t="0" r="0" b="0"/>
            <wp:wrapNone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6645910" cy="1412240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ascii="微软雅黑" w:hAnsi="微软雅黑" w:eastAsia="微软雅黑" w:cs="宋体"/>
          <w:sz w:val="18"/>
          <w:szCs w:val="18"/>
        </w:rPr>
        <w:pict>
          <v:shape id="_x0000_s1031" o:spid="_x0000_s1031" o:spt="202" type="#_x0000_t202" style="position:absolute;left:0pt;margin-left:476.05pt;margin-top:7.05pt;height:20.2pt;width:47.25pt;z-index:251664384;mso-width-relative:page;mso-height-relative:page;" fillcolor="#FFFFFF" filled="t" stroked="f" coordsize="21600,21600">
            <v:path/>
            <v:fill type="gradient" on="t" color2="fill lighten(204)" opacity="0f" o:opacity2="32113f" focus="100%" focussize="0f,0f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IN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30" o:spid="_x0000_s1030" o:spt="202" type="#_x0000_t202" style="position:absolute;left:0pt;margin-left:414.7pt;margin-top:7.05pt;height:20.2pt;width:47.25pt;z-index:251663360;mso-width-relative:page;mso-height-relative:page;" fillcolor="#FFFFFF" filled="t" stroked="f" coordsize="21600,21600">
            <v:path/>
            <v:fill type="gradient" on="t" color2="fill lighten(204)" opacity="0f" o:opacity2="32113f" focus="100%" focussize="0f,0f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SW</w:t>
                  </w:r>
                </w:p>
              </w:txbxContent>
            </v:textbox>
          </v:shape>
        </w:pict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5246370</wp:posOffset>
            </wp:positionH>
            <wp:positionV relativeFrom="paragraph">
              <wp:posOffset>168275</wp:posOffset>
            </wp:positionV>
            <wp:extent cx="1774190" cy="1009015"/>
            <wp:effectExtent l="19050" t="0" r="0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14951"/>
                    <a:stretch>
                      <a:fillRect/>
                    </a:stretch>
                  </pic:blipFill>
                  <pic:spPr>
                    <a:xfrm>
                      <a:off x="0" y="0"/>
                      <a:ext cx="1774190" cy="1009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宋体"/>
          <w:sz w:val="18"/>
          <w:szCs w:val="18"/>
        </w:rPr>
        <w:pict>
          <v:shape id="_x0000_s1028" o:spid="_x0000_s1028" o:spt="32" type="#_x0000_t32" style="position:absolute;left:0pt;flip:x;margin-left:482.4pt;margin-top:11.65pt;height:25.3pt;width:9.8pt;z-index:251662336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26" o:spid="_x0000_s1026" o:spt="32" type="#_x0000_t32" style="position:absolute;left:0pt;margin-left:443.45pt;margin-top:11.65pt;height:29.95pt;width:8.1pt;z-index:251661312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398145</wp:posOffset>
            </wp:positionH>
            <wp:positionV relativeFrom="paragraph">
              <wp:posOffset>350520</wp:posOffset>
            </wp:positionV>
            <wp:extent cx="4242435" cy="179705"/>
            <wp:effectExtent l="19050" t="0" r="5751" b="0"/>
            <wp:wrapNone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2399" cy="179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宋体"/>
          <w:sz w:val="18"/>
          <w:szCs w:val="18"/>
        </w:rPr>
        <w:drawing>
          <wp:inline distT="0" distB="0" distL="0" distR="0">
            <wp:extent cx="5027295" cy="1172845"/>
            <wp:effectExtent l="19050" t="0" r="1509" b="0"/>
            <wp:docPr id="1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53701" cy="1179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pStyle w:val="3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lang w:val="zh-TW" w:eastAsia="zh-TW"/>
        </w:rPr>
        <w:t>Packaging</w:t>
      </w:r>
    </w:p>
    <w:p>
      <w:pPr>
        <w:ind w:left="-1" w:leftChars="-357" w:hanging="749" w:hangingChars="234"/>
        <w:jc w:val="center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rFonts w:ascii="微软雅黑" w:hAnsi="微软雅黑" w:eastAsia="微软雅黑" w:cs="宋体"/>
          <w:b/>
          <w:bCs/>
          <w:sz w:val="32"/>
          <w:szCs w:val="32"/>
        </w:rPr>
        <w:drawing>
          <wp:inline distT="0" distB="0" distL="0" distR="0">
            <wp:extent cx="4339590" cy="2807335"/>
            <wp:effectExtent l="19050" t="0" r="3751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9649" cy="2807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  <w:lang w:val="en-US" w:eastAsia="zh-CN"/>
        </w:rPr>
        <w:t>unit</w:t>
      </w:r>
      <w:r>
        <w:rPr>
          <w:rFonts w:hint="eastAsia" w:ascii="微软雅黑" w:hAnsi="微软雅黑" w:eastAsia="微软雅黑" w:cs="宋体"/>
          <w:sz w:val="18"/>
          <w:szCs w:val="18"/>
        </w:rPr>
        <w:t>：mm</w:t>
      </w:r>
    </w:p>
    <w:p>
      <w:pPr>
        <w:pStyle w:val="24"/>
        <w:jc w:val="left"/>
        <w:rPr>
          <w:rFonts w:ascii="Arial" w:hAnsi="Arial" w:eastAsia="宋体" w:cs="Arial"/>
          <w:sz w:val="20"/>
          <w:szCs w:val="20"/>
        </w:rPr>
      </w:pPr>
      <w:r>
        <w:rPr>
          <w:rFonts w:ascii="Arial" w:hAnsi="Arial" w:eastAsia="Calibri" w:cs="Arial"/>
          <w:b/>
          <w:sz w:val="20"/>
          <w:szCs w:val="20"/>
          <w:lang w:val="zh-TW" w:eastAsia="zh-TW"/>
        </w:rPr>
        <w:t>Note</w:t>
      </w:r>
      <w:r>
        <w:rPr>
          <w:rFonts w:ascii="Arial" w:hAnsi="Arial" w:eastAsia="宋体" w:cs="Arial"/>
          <w:sz w:val="20"/>
          <w:szCs w:val="20"/>
          <w:lang w:val="zh-TW" w:eastAsia="zh-TW"/>
        </w:rPr>
        <w:t>：</w:t>
      </w:r>
      <w:r>
        <w:rPr>
          <w:rFonts w:ascii="Arial" w:hAnsi="Arial" w:eastAsia="Calibri" w:cs="Arial"/>
          <w:sz w:val="20"/>
          <w:szCs w:val="20"/>
          <w:lang w:val="zh-TW" w:eastAsia="zh-TW"/>
        </w:rPr>
        <w:t>All right reserved by Goodview.</w:t>
      </w:r>
      <w:r>
        <w:rPr>
          <w:rFonts w:ascii="Arial" w:hAnsi="Arial" w:eastAsia="宋体" w:cs="Arial"/>
          <w:sz w:val="20"/>
          <w:szCs w:val="20"/>
          <w:lang w:val="zh-TW"/>
        </w:rPr>
        <w:t>Please contact with us for the latest updates.</w:t>
      </w:r>
    </w:p>
    <w:p>
      <w:pPr>
        <w:jc w:val="left"/>
        <w:rPr>
          <w:rFonts w:ascii="微软雅黑" w:hAnsi="微软雅黑" w:eastAsia="微软雅黑" w:cs="宋体"/>
          <w:b/>
          <w:bCs/>
          <w:sz w:val="36"/>
          <w:szCs w:val="36"/>
        </w:rPr>
      </w:pPr>
    </w:p>
    <w:sectPr>
      <w:headerReference r:id="rId3" w:type="default"/>
      <w:footerReference r:id="rId4" w:type="default"/>
      <w:pgSz w:w="11906" w:h="16838"/>
      <w:pgMar w:top="1534" w:right="720" w:bottom="720" w:left="720" w:header="284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FE350D43-C7C7-49F5-BD39-074E9C30DF2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05DFE452-43F1-45A1-9BE6-B09B821DCBA4}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065B44F7-B680-4AFA-AA6C-877B03E36FA1}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EC6DFCF3-8DE1-4F93-9C55-0B697147E9E8}"/>
  </w:font>
  <w:font w:name="方正兰亭细黑_GBK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5" w:fontKey="{92C7771F-4AF3-447C-A30E-06B0523455EA}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02" w:usb3="00000000" w:csb0="00040000" w:csb1="00000000"/>
    <w:embedRegular r:id="rId6" w:fontKey="{9D247C12-2F01-4D9A-BD70-40601A076998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EF217DB6-7E0A-4547-9DAC-275E48A20786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Chars="-514" w:hanging="1079" w:hangingChars="514"/>
    </w:pPr>
    <w:r>
      <w:rPr>
        <w:rFonts w:hint="eastAsia"/>
      </w:rPr>
      <w:drawing>
        <wp:inline distT="0" distB="0" distL="0" distR="0">
          <wp:extent cx="7804785" cy="939800"/>
          <wp:effectExtent l="19050" t="0" r="5391" b="0"/>
          <wp:docPr id="1" name="图片 1" descr="仙视电子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仙视电子页脚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7488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195" w:hanging="6195" w:hangingChars="2950"/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5114925</wp:posOffset>
          </wp:positionH>
          <wp:positionV relativeFrom="margin">
            <wp:posOffset>-745490</wp:posOffset>
          </wp:positionV>
          <wp:extent cx="1628775" cy="571500"/>
          <wp:effectExtent l="19050" t="0" r="9525" b="0"/>
          <wp:wrapSquare wrapText="bothSides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77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 w:ascii="Arial" w:hAnsi="Arial" w:eastAsia="汉仪中黑简" w:cs="Arial"/>
        <w:sz w:val="20"/>
      </w:rPr>
      <w:t xml:space="preserve">  </w:t>
    </w:r>
    <w:r>
      <w:rPr>
        <w:rFonts w:hint="eastAsia" w:ascii="Arial" w:hAnsi="Arial" w:eastAsia="汉仪中黑简" w:cs="Arial"/>
        <w:color w:val="333333"/>
        <w:sz w:val="20"/>
      </w:rPr>
      <w:t xml:space="preserve">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045"/>
    <w:rsid w:val="00007A80"/>
    <w:rsid w:val="00012060"/>
    <w:rsid w:val="00014566"/>
    <w:rsid w:val="000253F1"/>
    <w:rsid w:val="0003141C"/>
    <w:rsid w:val="000374EB"/>
    <w:rsid w:val="00037EE2"/>
    <w:rsid w:val="000458B1"/>
    <w:rsid w:val="00046E54"/>
    <w:rsid w:val="000478E3"/>
    <w:rsid w:val="00057FF0"/>
    <w:rsid w:val="00060076"/>
    <w:rsid w:val="00062895"/>
    <w:rsid w:val="00063E1C"/>
    <w:rsid w:val="00065C8D"/>
    <w:rsid w:val="00066EDE"/>
    <w:rsid w:val="000811A5"/>
    <w:rsid w:val="000817C1"/>
    <w:rsid w:val="00081AF4"/>
    <w:rsid w:val="0008300C"/>
    <w:rsid w:val="00084371"/>
    <w:rsid w:val="000844B8"/>
    <w:rsid w:val="000A2244"/>
    <w:rsid w:val="000A46DB"/>
    <w:rsid w:val="000A5D41"/>
    <w:rsid w:val="000B0B0B"/>
    <w:rsid w:val="000B1606"/>
    <w:rsid w:val="000B41F1"/>
    <w:rsid w:val="000B460D"/>
    <w:rsid w:val="000B5839"/>
    <w:rsid w:val="000B6368"/>
    <w:rsid w:val="000C0832"/>
    <w:rsid w:val="000C1205"/>
    <w:rsid w:val="000C2212"/>
    <w:rsid w:val="000D11FF"/>
    <w:rsid w:val="000D386C"/>
    <w:rsid w:val="000D3E7E"/>
    <w:rsid w:val="000D5AC6"/>
    <w:rsid w:val="000E01EF"/>
    <w:rsid w:val="000E02E3"/>
    <w:rsid w:val="000E0318"/>
    <w:rsid w:val="000E252A"/>
    <w:rsid w:val="00100220"/>
    <w:rsid w:val="00100466"/>
    <w:rsid w:val="001026BF"/>
    <w:rsid w:val="00102ABB"/>
    <w:rsid w:val="00104586"/>
    <w:rsid w:val="001050EF"/>
    <w:rsid w:val="00106D17"/>
    <w:rsid w:val="00110E32"/>
    <w:rsid w:val="0012189C"/>
    <w:rsid w:val="00130E15"/>
    <w:rsid w:val="00131DAF"/>
    <w:rsid w:val="001336EA"/>
    <w:rsid w:val="00133A54"/>
    <w:rsid w:val="00142A83"/>
    <w:rsid w:val="00144207"/>
    <w:rsid w:val="00144D04"/>
    <w:rsid w:val="001468AD"/>
    <w:rsid w:val="00146D66"/>
    <w:rsid w:val="001536EE"/>
    <w:rsid w:val="00156429"/>
    <w:rsid w:val="00162301"/>
    <w:rsid w:val="00162656"/>
    <w:rsid w:val="00162706"/>
    <w:rsid w:val="00162821"/>
    <w:rsid w:val="00167D14"/>
    <w:rsid w:val="00172A27"/>
    <w:rsid w:val="001736BC"/>
    <w:rsid w:val="00176669"/>
    <w:rsid w:val="00181968"/>
    <w:rsid w:val="001836D6"/>
    <w:rsid w:val="00184F88"/>
    <w:rsid w:val="001878EF"/>
    <w:rsid w:val="001954F5"/>
    <w:rsid w:val="00195BD1"/>
    <w:rsid w:val="00197C99"/>
    <w:rsid w:val="001A114C"/>
    <w:rsid w:val="001A1DE2"/>
    <w:rsid w:val="001A222A"/>
    <w:rsid w:val="001A646F"/>
    <w:rsid w:val="001A6C7A"/>
    <w:rsid w:val="001A76B7"/>
    <w:rsid w:val="001B37CC"/>
    <w:rsid w:val="001B722A"/>
    <w:rsid w:val="001B75C2"/>
    <w:rsid w:val="001B767B"/>
    <w:rsid w:val="001C059B"/>
    <w:rsid w:val="001C58D0"/>
    <w:rsid w:val="001C6159"/>
    <w:rsid w:val="001C66E9"/>
    <w:rsid w:val="001D0028"/>
    <w:rsid w:val="001D13A4"/>
    <w:rsid w:val="001D28C1"/>
    <w:rsid w:val="001E288A"/>
    <w:rsid w:val="001E2DC8"/>
    <w:rsid w:val="001E5825"/>
    <w:rsid w:val="001E79AE"/>
    <w:rsid w:val="001F1115"/>
    <w:rsid w:val="002021E2"/>
    <w:rsid w:val="00204158"/>
    <w:rsid w:val="0021484E"/>
    <w:rsid w:val="002163F6"/>
    <w:rsid w:val="00220BC9"/>
    <w:rsid w:val="0022336D"/>
    <w:rsid w:val="002239BB"/>
    <w:rsid w:val="00223C79"/>
    <w:rsid w:val="00226A21"/>
    <w:rsid w:val="002279EF"/>
    <w:rsid w:val="00241021"/>
    <w:rsid w:val="00241A87"/>
    <w:rsid w:val="00251127"/>
    <w:rsid w:val="00255B8D"/>
    <w:rsid w:val="002561E5"/>
    <w:rsid w:val="00256E28"/>
    <w:rsid w:val="00257A2C"/>
    <w:rsid w:val="002611BC"/>
    <w:rsid w:val="0026779E"/>
    <w:rsid w:val="00271EB3"/>
    <w:rsid w:val="00275720"/>
    <w:rsid w:val="00276CE2"/>
    <w:rsid w:val="00281803"/>
    <w:rsid w:val="0029588B"/>
    <w:rsid w:val="002A14A2"/>
    <w:rsid w:val="002A2254"/>
    <w:rsid w:val="002A3201"/>
    <w:rsid w:val="002B4E39"/>
    <w:rsid w:val="002B5577"/>
    <w:rsid w:val="002B5AEF"/>
    <w:rsid w:val="002B6B53"/>
    <w:rsid w:val="002B78E0"/>
    <w:rsid w:val="002C2395"/>
    <w:rsid w:val="002C5CC8"/>
    <w:rsid w:val="002D3488"/>
    <w:rsid w:val="002D4827"/>
    <w:rsid w:val="002D6A8F"/>
    <w:rsid w:val="002E5436"/>
    <w:rsid w:val="002F2453"/>
    <w:rsid w:val="002F3321"/>
    <w:rsid w:val="002F780D"/>
    <w:rsid w:val="00302FA9"/>
    <w:rsid w:val="003030BF"/>
    <w:rsid w:val="00303211"/>
    <w:rsid w:val="00304E7F"/>
    <w:rsid w:val="003054C2"/>
    <w:rsid w:val="0031624D"/>
    <w:rsid w:val="00321AF1"/>
    <w:rsid w:val="00324178"/>
    <w:rsid w:val="00331C60"/>
    <w:rsid w:val="003441B8"/>
    <w:rsid w:val="0034624E"/>
    <w:rsid w:val="00364DBD"/>
    <w:rsid w:val="00364F00"/>
    <w:rsid w:val="00366A61"/>
    <w:rsid w:val="003703CE"/>
    <w:rsid w:val="00371FAC"/>
    <w:rsid w:val="003724F7"/>
    <w:rsid w:val="00376B24"/>
    <w:rsid w:val="00391EAB"/>
    <w:rsid w:val="003973CB"/>
    <w:rsid w:val="003A1BD9"/>
    <w:rsid w:val="003B3D1D"/>
    <w:rsid w:val="003C1128"/>
    <w:rsid w:val="003C5F73"/>
    <w:rsid w:val="003D6249"/>
    <w:rsid w:val="003E2D0E"/>
    <w:rsid w:val="003E3AA8"/>
    <w:rsid w:val="003E4A58"/>
    <w:rsid w:val="003E5153"/>
    <w:rsid w:val="003E7082"/>
    <w:rsid w:val="003F576A"/>
    <w:rsid w:val="003F7D9C"/>
    <w:rsid w:val="0041219F"/>
    <w:rsid w:val="0041347F"/>
    <w:rsid w:val="004175BB"/>
    <w:rsid w:val="00417AAB"/>
    <w:rsid w:val="00420D24"/>
    <w:rsid w:val="0042507D"/>
    <w:rsid w:val="004348B9"/>
    <w:rsid w:val="00440B78"/>
    <w:rsid w:val="00443FEB"/>
    <w:rsid w:val="00445D18"/>
    <w:rsid w:val="00463813"/>
    <w:rsid w:val="004645DF"/>
    <w:rsid w:val="004702AF"/>
    <w:rsid w:val="004719E2"/>
    <w:rsid w:val="00471E61"/>
    <w:rsid w:val="00476700"/>
    <w:rsid w:val="0047671B"/>
    <w:rsid w:val="00476AB0"/>
    <w:rsid w:val="0048010D"/>
    <w:rsid w:val="00480615"/>
    <w:rsid w:val="00483F47"/>
    <w:rsid w:val="00490EFB"/>
    <w:rsid w:val="00497815"/>
    <w:rsid w:val="004A0FD7"/>
    <w:rsid w:val="004B00BE"/>
    <w:rsid w:val="004B377A"/>
    <w:rsid w:val="004B3D87"/>
    <w:rsid w:val="004B4500"/>
    <w:rsid w:val="004C51D0"/>
    <w:rsid w:val="004C72BB"/>
    <w:rsid w:val="004D20BB"/>
    <w:rsid w:val="004D3115"/>
    <w:rsid w:val="004D7312"/>
    <w:rsid w:val="004E07C2"/>
    <w:rsid w:val="004E1705"/>
    <w:rsid w:val="004E5B2A"/>
    <w:rsid w:val="00500834"/>
    <w:rsid w:val="00506974"/>
    <w:rsid w:val="0051025D"/>
    <w:rsid w:val="00523F10"/>
    <w:rsid w:val="00532135"/>
    <w:rsid w:val="005346EA"/>
    <w:rsid w:val="0054470A"/>
    <w:rsid w:val="005518F1"/>
    <w:rsid w:val="00555721"/>
    <w:rsid w:val="005557FC"/>
    <w:rsid w:val="00555D6B"/>
    <w:rsid w:val="00562959"/>
    <w:rsid w:val="00565BFE"/>
    <w:rsid w:val="00566C2B"/>
    <w:rsid w:val="00570058"/>
    <w:rsid w:val="00570DE4"/>
    <w:rsid w:val="005710A0"/>
    <w:rsid w:val="005736AE"/>
    <w:rsid w:val="005741A8"/>
    <w:rsid w:val="00575491"/>
    <w:rsid w:val="00591B73"/>
    <w:rsid w:val="00591F2B"/>
    <w:rsid w:val="0059419F"/>
    <w:rsid w:val="005A17BD"/>
    <w:rsid w:val="005A4990"/>
    <w:rsid w:val="005A7AF8"/>
    <w:rsid w:val="005B2C6B"/>
    <w:rsid w:val="005B4B31"/>
    <w:rsid w:val="005D068C"/>
    <w:rsid w:val="005D1677"/>
    <w:rsid w:val="005D43CF"/>
    <w:rsid w:val="005E06FC"/>
    <w:rsid w:val="005E317C"/>
    <w:rsid w:val="005F114A"/>
    <w:rsid w:val="005F15A6"/>
    <w:rsid w:val="005F36AE"/>
    <w:rsid w:val="005F5559"/>
    <w:rsid w:val="005F6202"/>
    <w:rsid w:val="00602751"/>
    <w:rsid w:val="00614085"/>
    <w:rsid w:val="0062350A"/>
    <w:rsid w:val="00630F1B"/>
    <w:rsid w:val="006421D4"/>
    <w:rsid w:val="00645611"/>
    <w:rsid w:val="00646BFA"/>
    <w:rsid w:val="00650480"/>
    <w:rsid w:val="00653679"/>
    <w:rsid w:val="00655059"/>
    <w:rsid w:val="006645DE"/>
    <w:rsid w:val="00665CD4"/>
    <w:rsid w:val="00671E62"/>
    <w:rsid w:val="00677119"/>
    <w:rsid w:val="00680F9F"/>
    <w:rsid w:val="00682DC7"/>
    <w:rsid w:val="00683F40"/>
    <w:rsid w:val="00685F00"/>
    <w:rsid w:val="00687FC3"/>
    <w:rsid w:val="00694458"/>
    <w:rsid w:val="006962E2"/>
    <w:rsid w:val="00696954"/>
    <w:rsid w:val="006A0495"/>
    <w:rsid w:val="006A0C70"/>
    <w:rsid w:val="006A293C"/>
    <w:rsid w:val="006A6297"/>
    <w:rsid w:val="006A689E"/>
    <w:rsid w:val="006B3721"/>
    <w:rsid w:val="006B3F3B"/>
    <w:rsid w:val="006B69A4"/>
    <w:rsid w:val="006C4367"/>
    <w:rsid w:val="006C5BE2"/>
    <w:rsid w:val="006C72BE"/>
    <w:rsid w:val="006D3F68"/>
    <w:rsid w:val="006D744B"/>
    <w:rsid w:val="006E2565"/>
    <w:rsid w:val="006E4216"/>
    <w:rsid w:val="006E7011"/>
    <w:rsid w:val="006F0733"/>
    <w:rsid w:val="006F0E5F"/>
    <w:rsid w:val="007011C5"/>
    <w:rsid w:val="00702FAD"/>
    <w:rsid w:val="007033A6"/>
    <w:rsid w:val="00703CA2"/>
    <w:rsid w:val="007052EB"/>
    <w:rsid w:val="00705831"/>
    <w:rsid w:val="00713E8D"/>
    <w:rsid w:val="00720EDC"/>
    <w:rsid w:val="007228E5"/>
    <w:rsid w:val="00744893"/>
    <w:rsid w:val="00744A5E"/>
    <w:rsid w:val="00751A53"/>
    <w:rsid w:val="00753EF5"/>
    <w:rsid w:val="00755D8F"/>
    <w:rsid w:val="00764709"/>
    <w:rsid w:val="00765154"/>
    <w:rsid w:val="007709E2"/>
    <w:rsid w:val="00771075"/>
    <w:rsid w:val="00776444"/>
    <w:rsid w:val="00780004"/>
    <w:rsid w:val="007817F6"/>
    <w:rsid w:val="0078274E"/>
    <w:rsid w:val="0078374C"/>
    <w:rsid w:val="00784B2A"/>
    <w:rsid w:val="00792D01"/>
    <w:rsid w:val="00793C12"/>
    <w:rsid w:val="007A4109"/>
    <w:rsid w:val="007A4280"/>
    <w:rsid w:val="007A46C5"/>
    <w:rsid w:val="007A483A"/>
    <w:rsid w:val="007A6549"/>
    <w:rsid w:val="007B08F2"/>
    <w:rsid w:val="007B4E49"/>
    <w:rsid w:val="007C0A78"/>
    <w:rsid w:val="007C167C"/>
    <w:rsid w:val="007C1CFF"/>
    <w:rsid w:val="007D0222"/>
    <w:rsid w:val="007D1B5C"/>
    <w:rsid w:val="007D2E7B"/>
    <w:rsid w:val="007D406E"/>
    <w:rsid w:val="007D427C"/>
    <w:rsid w:val="007D5C5E"/>
    <w:rsid w:val="007D6B16"/>
    <w:rsid w:val="007D6D50"/>
    <w:rsid w:val="007E0BD0"/>
    <w:rsid w:val="007E1A37"/>
    <w:rsid w:val="007E5F96"/>
    <w:rsid w:val="007E7A03"/>
    <w:rsid w:val="007F01CB"/>
    <w:rsid w:val="007F0EB1"/>
    <w:rsid w:val="008042D6"/>
    <w:rsid w:val="008118D0"/>
    <w:rsid w:val="00813F24"/>
    <w:rsid w:val="008142D9"/>
    <w:rsid w:val="0081477B"/>
    <w:rsid w:val="0081571C"/>
    <w:rsid w:val="008162ED"/>
    <w:rsid w:val="00817059"/>
    <w:rsid w:val="00820594"/>
    <w:rsid w:val="00824C51"/>
    <w:rsid w:val="0082503F"/>
    <w:rsid w:val="008335F7"/>
    <w:rsid w:val="00841AFE"/>
    <w:rsid w:val="008500ED"/>
    <w:rsid w:val="00851937"/>
    <w:rsid w:val="008544A0"/>
    <w:rsid w:val="008573D8"/>
    <w:rsid w:val="00857B7C"/>
    <w:rsid w:val="00863F40"/>
    <w:rsid w:val="008654CC"/>
    <w:rsid w:val="008700F9"/>
    <w:rsid w:val="00877452"/>
    <w:rsid w:val="00885417"/>
    <w:rsid w:val="00891C90"/>
    <w:rsid w:val="00892B18"/>
    <w:rsid w:val="008A1405"/>
    <w:rsid w:val="008A228C"/>
    <w:rsid w:val="008A2BB4"/>
    <w:rsid w:val="008B68A5"/>
    <w:rsid w:val="008C180B"/>
    <w:rsid w:val="008D2A5A"/>
    <w:rsid w:val="008D7756"/>
    <w:rsid w:val="008E42BF"/>
    <w:rsid w:val="008E4465"/>
    <w:rsid w:val="008F2792"/>
    <w:rsid w:val="008F312B"/>
    <w:rsid w:val="008F70ED"/>
    <w:rsid w:val="0090095E"/>
    <w:rsid w:val="0090402B"/>
    <w:rsid w:val="009068E4"/>
    <w:rsid w:val="00906976"/>
    <w:rsid w:val="00906978"/>
    <w:rsid w:val="009077B6"/>
    <w:rsid w:val="0091374B"/>
    <w:rsid w:val="0091681F"/>
    <w:rsid w:val="00916E42"/>
    <w:rsid w:val="00923B58"/>
    <w:rsid w:val="00924D88"/>
    <w:rsid w:val="00940876"/>
    <w:rsid w:val="00941F13"/>
    <w:rsid w:val="0094221E"/>
    <w:rsid w:val="009516DA"/>
    <w:rsid w:val="00954D59"/>
    <w:rsid w:val="00966AC6"/>
    <w:rsid w:val="00972AA1"/>
    <w:rsid w:val="009767CD"/>
    <w:rsid w:val="009816C5"/>
    <w:rsid w:val="0098369E"/>
    <w:rsid w:val="00993942"/>
    <w:rsid w:val="009A0D01"/>
    <w:rsid w:val="009A23E0"/>
    <w:rsid w:val="009A48CE"/>
    <w:rsid w:val="009B0FF1"/>
    <w:rsid w:val="009B27FB"/>
    <w:rsid w:val="009B4403"/>
    <w:rsid w:val="009B709A"/>
    <w:rsid w:val="009C2216"/>
    <w:rsid w:val="009C2596"/>
    <w:rsid w:val="009C26BB"/>
    <w:rsid w:val="009C7E68"/>
    <w:rsid w:val="009D0FD3"/>
    <w:rsid w:val="009D408A"/>
    <w:rsid w:val="009E21A9"/>
    <w:rsid w:val="009E2A52"/>
    <w:rsid w:val="009E31E9"/>
    <w:rsid w:val="009E53EB"/>
    <w:rsid w:val="009E5812"/>
    <w:rsid w:val="009E6FBF"/>
    <w:rsid w:val="009F48EF"/>
    <w:rsid w:val="009F68BC"/>
    <w:rsid w:val="009F6D5C"/>
    <w:rsid w:val="00A028D2"/>
    <w:rsid w:val="00A02B75"/>
    <w:rsid w:val="00A07125"/>
    <w:rsid w:val="00A1119B"/>
    <w:rsid w:val="00A12179"/>
    <w:rsid w:val="00A21F56"/>
    <w:rsid w:val="00A225FE"/>
    <w:rsid w:val="00A246C2"/>
    <w:rsid w:val="00A43F62"/>
    <w:rsid w:val="00A46E1C"/>
    <w:rsid w:val="00A53E76"/>
    <w:rsid w:val="00A62252"/>
    <w:rsid w:val="00A62B11"/>
    <w:rsid w:val="00A63E55"/>
    <w:rsid w:val="00A65BDB"/>
    <w:rsid w:val="00A812AC"/>
    <w:rsid w:val="00A82702"/>
    <w:rsid w:val="00A8368F"/>
    <w:rsid w:val="00A83795"/>
    <w:rsid w:val="00A86179"/>
    <w:rsid w:val="00A87A5A"/>
    <w:rsid w:val="00A87D86"/>
    <w:rsid w:val="00A928E8"/>
    <w:rsid w:val="00A92B5F"/>
    <w:rsid w:val="00AA4F37"/>
    <w:rsid w:val="00AB15D3"/>
    <w:rsid w:val="00AB2918"/>
    <w:rsid w:val="00AB3E7E"/>
    <w:rsid w:val="00AB733C"/>
    <w:rsid w:val="00AB792F"/>
    <w:rsid w:val="00AD2BC9"/>
    <w:rsid w:val="00AE59C5"/>
    <w:rsid w:val="00AE6892"/>
    <w:rsid w:val="00AE69F0"/>
    <w:rsid w:val="00AF1635"/>
    <w:rsid w:val="00AF1C09"/>
    <w:rsid w:val="00AF2794"/>
    <w:rsid w:val="00AF2CBA"/>
    <w:rsid w:val="00AF77FE"/>
    <w:rsid w:val="00AF7F32"/>
    <w:rsid w:val="00B03F6F"/>
    <w:rsid w:val="00B115B2"/>
    <w:rsid w:val="00B130FC"/>
    <w:rsid w:val="00B13A92"/>
    <w:rsid w:val="00B2185D"/>
    <w:rsid w:val="00B23A1F"/>
    <w:rsid w:val="00B24F69"/>
    <w:rsid w:val="00B362DF"/>
    <w:rsid w:val="00B368FF"/>
    <w:rsid w:val="00B52588"/>
    <w:rsid w:val="00B52B18"/>
    <w:rsid w:val="00B53278"/>
    <w:rsid w:val="00B55B93"/>
    <w:rsid w:val="00B5771F"/>
    <w:rsid w:val="00B610B7"/>
    <w:rsid w:val="00B63662"/>
    <w:rsid w:val="00B6426C"/>
    <w:rsid w:val="00B64EEF"/>
    <w:rsid w:val="00B73332"/>
    <w:rsid w:val="00B74A54"/>
    <w:rsid w:val="00B7635A"/>
    <w:rsid w:val="00B809B8"/>
    <w:rsid w:val="00B83432"/>
    <w:rsid w:val="00B939E1"/>
    <w:rsid w:val="00B94DB2"/>
    <w:rsid w:val="00B953B2"/>
    <w:rsid w:val="00B96F60"/>
    <w:rsid w:val="00BB1D07"/>
    <w:rsid w:val="00BC0EB6"/>
    <w:rsid w:val="00BC317C"/>
    <w:rsid w:val="00BC3696"/>
    <w:rsid w:val="00BD2524"/>
    <w:rsid w:val="00BE0145"/>
    <w:rsid w:val="00BE2239"/>
    <w:rsid w:val="00BF102B"/>
    <w:rsid w:val="00BF27DB"/>
    <w:rsid w:val="00BF3C4E"/>
    <w:rsid w:val="00BF56EC"/>
    <w:rsid w:val="00C0338C"/>
    <w:rsid w:val="00C04835"/>
    <w:rsid w:val="00C05CB3"/>
    <w:rsid w:val="00C123DA"/>
    <w:rsid w:val="00C13C0A"/>
    <w:rsid w:val="00C15A55"/>
    <w:rsid w:val="00C15AB5"/>
    <w:rsid w:val="00C15F67"/>
    <w:rsid w:val="00C214B8"/>
    <w:rsid w:val="00C21A21"/>
    <w:rsid w:val="00C21FB0"/>
    <w:rsid w:val="00C27762"/>
    <w:rsid w:val="00C31CFB"/>
    <w:rsid w:val="00C32713"/>
    <w:rsid w:val="00C34AA1"/>
    <w:rsid w:val="00C41B9E"/>
    <w:rsid w:val="00C46920"/>
    <w:rsid w:val="00C47B70"/>
    <w:rsid w:val="00C504C3"/>
    <w:rsid w:val="00C508E0"/>
    <w:rsid w:val="00C51FBA"/>
    <w:rsid w:val="00C5216D"/>
    <w:rsid w:val="00C53B92"/>
    <w:rsid w:val="00C55F1C"/>
    <w:rsid w:val="00C55F3A"/>
    <w:rsid w:val="00C5751C"/>
    <w:rsid w:val="00C637DB"/>
    <w:rsid w:val="00C67311"/>
    <w:rsid w:val="00C67463"/>
    <w:rsid w:val="00C7138C"/>
    <w:rsid w:val="00C76E23"/>
    <w:rsid w:val="00C77169"/>
    <w:rsid w:val="00C84B9D"/>
    <w:rsid w:val="00C86DDA"/>
    <w:rsid w:val="00C901A7"/>
    <w:rsid w:val="00C94539"/>
    <w:rsid w:val="00C956B9"/>
    <w:rsid w:val="00C95C22"/>
    <w:rsid w:val="00C97BE1"/>
    <w:rsid w:val="00CA1E1A"/>
    <w:rsid w:val="00CA25FC"/>
    <w:rsid w:val="00CA3B96"/>
    <w:rsid w:val="00CA4685"/>
    <w:rsid w:val="00CA5929"/>
    <w:rsid w:val="00CB0CDE"/>
    <w:rsid w:val="00CC5CA5"/>
    <w:rsid w:val="00CD1059"/>
    <w:rsid w:val="00CD10CB"/>
    <w:rsid w:val="00CE1926"/>
    <w:rsid w:val="00CE5409"/>
    <w:rsid w:val="00CE54C9"/>
    <w:rsid w:val="00CE6949"/>
    <w:rsid w:val="00CF4ADD"/>
    <w:rsid w:val="00D00ED5"/>
    <w:rsid w:val="00D047CF"/>
    <w:rsid w:val="00D057EA"/>
    <w:rsid w:val="00D073A1"/>
    <w:rsid w:val="00D1005D"/>
    <w:rsid w:val="00D16835"/>
    <w:rsid w:val="00D213A8"/>
    <w:rsid w:val="00D302B5"/>
    <w:rsid w:val="00D4102A"/>
    <w:rsid w:val="00D41F48"/>
    <w:rsid w:val="00D42737"/>
    <w:rsid w:val="00D448CA"/>
    <w:rsid w:val="00D509D2"/>
    <w:rsid w:val="00D518ED"/>
    <w:rsid w:val="00D51E75"/>
    <w:rsid w:val="00D54001"/>
    <w:rsid w:val="00D6278A"/>
    <w:rsid w:val="00D654A1"/>
    <w:rsid w:val="00D72D2D"/>
    <w:rsid w:val="00D73E8D"/>
    <w:rsid w:val="00D765DD"/>
    <w:rsid w:val="00D76D58"/>
    <w:rsid w:val="00D80B0F"/>
    <w:rsid w:val="00D835AA"/>
    <w:rsid w:val="00D90638"/>
    <w:rsid w:val="00D95C58"/>
    <w:rsid w:val="00D9652A"/>
    <w:rsid w:val="00DA01D1"/>
    <w:rsid w:val="00DA07FC"/>
    <w:rsid w:val="00DA0DF8"/>
    <w:rsid w:val="00DB3C5B"/>
    <w:rsid w:val="00DB48F8"/>
    <w:rsid w:val="00DB5425"/>
    <w:rsid w:val="00DC2654"/>
    <w:rsid w:val="00DD4B35"/>
    <w:rsid w:val="00DE06A8"/>
    <w:rsid w:val="00DE447B"/>
    <w:rsid w:val="00DE7A79"/>
    <w:rsid w:val="00DF0D1C"/>
    <w:rsid w:val="00DF2301"/>
    <w:rsid w:val="00E00133"/>
    <w:rsid w:val="00E0037E"/>
    <w:rsid w:val="00E02CB4"/>
    <w:rsid w:val="00E0360E"/>
    <w:rsid w:val="00E0792A"/>
    <w:rsid w:val="00E10C6A"/>
    <w:rsid w:val="00E25E87"/>
    <w:rsid w:val="00E264C5"/>
    <w:rsid w:val="00E26C84"/>
    <w:rsid w:val="00E26F58"/>
    <w:rsid w:val="00E30D97"/>
    <w:rsid w:val="00E30FA4"/>
    <w:rsid w:val="00E3212D"/>
    <w:rsid w:val="00E4218D"/>
    <w:rsid w:val="00E43EAF"/>
    <w:rsid w:val="00E43ED4"/>
    <w:rsid w:val="00E4516E"/>
    <w:rsid w:val="00E458B9"/>
    <w:rsid w:val="00E46551"/>
    <w:rsid w:val="00E47F08"/>
    <w:rsid w:val="00E50716"/>
    <w:rsid w:val="00E509AC"/>
    <w:rsid w:val="00E526D9"/>
    <w:rsid w:val="00E54127"/>
    <w:rsid w:val="00E5412E"/>
    <w:rsid w:val="00E544D1"/>
    <w:rsid w:val="00E5681D"/>
    <w:rsid w:val="00E57D25"/>
    <w:rsid w:val="00E605FC"/>
    <w:rsid w:val="00E62D2C"/>
    <w:rsid w:val="00E656F2"/>
    <w:rsid w:val="00E66129"/>
    <w:rsid w:val="00E665A8"/>
    <w:rsid w:val="00E70184"/>
    <w:rsid w:val="00E70941"/>
    <w:rsid w:val="00E7123A"/>
    <w:rsid w:val="00E724B6"/>
    <w:rsid w:val="00E770AE"/>
    <w:rsid w:val="00E7727B"/>
    <w:rsid w:val="00E83EEE"/>
    <w:rsid w:val="00E87261"/>
    <w:rsid w:val="00E87A1A"/>
    <w:rsid w:val="00E915B0"/>
    <w:rsid w:val="00E96148"/>
    <w:rsid w:val="00EA0E5B"/>
    <w:rsid w:val="00EA6C0E"/>
    <w:rsid w:val="00EB06F5"/>
    <w:rsid w:val="00EB48A6"/>
    <w:rsid w:val="00EB7E4C"/>
    <w:rsid w:val="00EC6F8F"/>
    <w:rsid w:val="00ED4D29"/>
    <w:rsid w:val="00ED6A36"/>
    <w:rsid w:val="00ED7BD6"/>
    <w:rsid w:val="00EE028F"/>
    <w:rsid w:val="00EE11BD"/>
    <w:rsid w:val="00EE2232"/>
    <w:rsid w:val="00EE5EF4"/>
    <w:rsid w:val="00EE7C6C"/>
    <w:rsid w:val="00EF1FF7"/>
    <w:rsid w:val="00EF2253"/>
    <w:rsid w:val="00EF24FE"/>
    <w:rsid w:val="00EF4E47"/>
    <w:rsid w:val="00EF64C2"/>
    <w:rsid w:val="00F02A57"/>
    <w:rsid w:val="00F05B5E"/>
    <w:rsid w:val="00F118B0"/>
    <w:rsid w:val="00F127E9"/>
    <w:rsid w:val="00F1374E"/>
    <w:rsid w:val="00F15621"/>
    <w:rsid w:val="00F20E79"/>
    <w:rsid w:val="00F21FA9"/>
    <w:rsid w:val="00F30764"/>
    <w:rsid w:val="00F33922"/>
    <w:rsid w:val="00F360FD"/>
    <w:rsid w:val="00F44500"/>
    <w:rsid w:val="00F52ADC"/>
    <w:rsid w:val="00F52EB1"/>
    <w:rsid w:val="00F55C1A"/>
    <w:rsid w:val="00F5641C"/>
    <w:rsid w:val="00F725A8"/>
    <w:rsid w:val="00F864C1"/>
    <w:rsid w:val="00F87538"/>
    <w:rsid w:val="00F87FFA"/>
    <w:rsid w:val="00F90138"/>
    <w:rsid w:val="00F9128C"/>
    <w:rsid w:val="00F9581A"/>
    <w:rsid w:val="00F9715D"/>
    <w:rsid w:val="00FA094F"/>
    <w:rsid w:val="00FA0B1C"/>
    <w:rsid w:val="00FB3642"/>
    <w:rsid w:val="00FB381C"/>
    <w:rsid w:val="00FB72C8"/>
    <w:rsid w:val="00FC4A99"/>
    <w:rsid w:val="00FC592B"/>
    <w:rsid w:val="00FC6FB4"/>
    <w:rsid w:val="00FD2E7A"/>
    <w:rsid w:val="00FD3614"/>
    <w:rsid w:val="00FD4AC1"/>
    <w:rsid w:val="00FE60E4"/>
    <w:rsid w:val="00FF1247"/>
    <w:rsid w:val="066B1FB9"/>
    <w:rsid w:val="090515DA"/>
    <w:rsid w:val="0BB650FC"/>
    <w:rsid w:val="0EC83C6C"/>
    <w:rsid w:val="2F2F3D79"/>
    <w:rsid w:val="3FD7116E"/>
    <w:rsid w:val="4A3A2CF8"/>
    <w:rsid w:val="4D566E15"/>
    <w:rsid w:val="4FC32288"/>
    <w:rsid w:val="59626ED1"/>
    <w:rsid w:val="67BB3F6B"/>
    <w:rsid w:val="6E7838C8"/>
    <w:rsid w:val="78A2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f">
      <v:fill type="gradient" on="t" angle="90" focussize="0f,0f" focusposition="0f,0f">
        <o:fill type="gradientUnscaled" v:ext="backwardCompatible"/>
      </v:fill>
      <v:stroke on="f"/>
    </o:shapedefaults>
    <o:shapelayout v:ext="edit">
      <o:idmap v:ext="edit" data="1"/>
      <o:rules v:ext="edit">
        <o:r id="V:Rule1" type="connector" idref="#_x0000_s1026"/>
        <o:r id="V:Rule2" type="connector" idref="#_x0000_s1028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rebuchet MS" w:hAnsi="Trebuchet MS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3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8">
    <w:name w:val="Title"/>
    <w:basedOn w:val="1"/>
    <w:next w:val="1"/>
    <w:link w:val="19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0">
    <w:name w:val="Hyperlink"/>
    <w:qFormat/>
    <w:uiPriority w:val="0"/>
    <w:rPr>
      <w:color w:val="0000FF"/>
      <w:u w:val="single"/>
    </w:rPr>
  </w:style>
  <w:style w:type="table" w:styleId="12">
    <w:name w:val="Table Grid"/>
    <w:basedOn w:val="11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apple-style-span"/>
    <w:basedOn w:val="9"/>
    <w:qFormat/>
    <w:uiPriority w:val="0"/>
  </w:style>
  <w:style w:type="paragraph" w:customStyle="1" w:styleId="14">
    <w:name w:val="CM1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Arial" w:hAnsi="Arial"/>
      <w:kern w:val="0"/>
      <w:sz w:val="24"/>
      <w:szCs w:val="24"/>
    </w:rPr>
  </w:style>
  <w:style w:type="paragraph" w:customStyle="1" w:styleId="15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16">
    <w:name w:val="正文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7">
    <w:name w:val="页眉 New"/>
    <w:basedOn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8">
    <w:name w:val="页脚 New"/>
    <w:basedOn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9">
    <w:name w:val="标题 Char"/>
    <w:link w:val="8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Wingdings" w:hAnsi="Wingdings" w:eastAsia="宋体" w:cs="Wingdings"/>
      <w:color w:val="000000"/>
      <w:sz w:val="24"/>
      <w:szCs w:val="24"/>
      <w:lang w:val="en-US" w:eastAsia="zh-CN" w:bidi="ar-SA"/>
    </w:rPr>
  </w:style>
  <w:style w:type="character" w:customStyle="1" w:styleId="21">
    <w:name w:val="fontstyle0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22">
    <w:name w:val="fontstyle21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23">
    <w:name w:val="批注框文本 Char"/>
    <w:basedOn w:val="9"/>
    <w:link w:val="5"/>
    <w:qFormat/>
    <w:uiPriority w:val="0"/>
    <w:rPr>
      <w:rFonts w:ascii="Trebuchet MS" w:hAnsi="Trebuchet MS"/>
      <w:kern w:val="2"/>
      <w:sz w:val="18"/>
      <w:szCs w:val="18"/>
    </w:rPr>
  </w:style>
  <w:style w:type="paragraph" w:customStyle="1" w:styleId="24">
    <w:name w:val="正文 A"/>
    <w:qFormat/>
    <w:uiPriority w:val="0"/>
    <w:pPr>
      <w:widowControl w:val="0"/>
      <w:jc w:val="both"/>
    </w:pPr>
    <w:rPr>
      <w:rFonts w:ascii="Trebuchet MS" w:hAnsi="Arial Unicode MS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803</Words>
  <Characters>1226</Characters>
  <Lines>10</Lines>
  <Paragraphs>4</Paragraphs>
  <ScaleCrop>false</ScaleCrop>
  <LinksUpToDate>false</LinksUpToDate>
  <CharactersWithSpaces>2025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2018-01-08T08:14:00Z</dcterms:created>
  <dc:creator>Tian</dc:creator>
  <cp:lastModifiedBy>taich</cp:lastModifiedBy>
  <cp:lastPrinted>2017-02-28T07:10:00Z</cp:lastPrinted>
  <dcterms:modified xsi:type="dcterms:W3CDTF">2018-01-23T07:16:40Z</dcterms:modified>
  <dc:title>文档标题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